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706719" w:rsidRDefault="0028588C" w:rsidP="0028588C">
      <w:pPr>
        <w:jc w:val="center"/>
        <w:rPr>
          <w:b/>
          <w:bCs/>
          <w:noProof/>
          <w:szCs w:val="24"/>
        </w:rPr>
      </w:pPr>
      <w:r w:rsidRPr="00706719">
        <w:rPr>
          <w:b/>
          <w:bCs/>
          <w:noProof/>
          <w:szCs w:val="24"/>
        </w:rPr>
        <w:t>T.C</w:t>
      </w:r>
    </w:p>
    <w:p w:rsidR="0028588C" w:rsidRPr="00706719" w:rsidRDefault="007F5F01" w:rsidP="0028588C">
      <w:pPr>
        <w:jc w:val="center"/>
        <w:rPr>
          <w:b/>
          <w:bCs/>
          <w:noProof/>
          <w:szCs w:val="24"/>
        </w:rPr>
      </w:pPr>
      <w:r w:rsidRPr="00706719">
        <w:rPr>
          <w:b/>
          <w:bCs/>
          <w:noProof/>
          <w:szCs w:val="24"/>
        </w:rPr>
        <w:t xml:space="preserve">İHSANİYE </w:t>
      </w:r>
      <w:r w:rsidR="0028588C" w:rsidRPr="00706719">
        <w:rPr>
          <w:b/>
          <w:bCs/>
          <w:noProof/>
          <w:szCs w:val="24"/>
        </w:rPr>
        <w:t>KAYMAKAMLIĞI</w:t>
      </w:r>
    </w:p>
    <w:p w:rsidR="00E22B8A" w:rsidRPr="00E66F6B" w:rsidRDefault="007F5F01" w:rsidP="0028588C">
      <w:pPr>
        <w:jc w:val="center"/>
        <w:rPr>
          <w:b/>
          <w:bCs/>
          <w:noProof/>
          <w:szCs w:val="24"/>
        </w:rPr>
      </w:pPr>
      <w:r w:rsidRPr="00706719">
        <w:rPr>
          <w:b/>
          <w:bCs/>
          <w:noProof/>
          <w:szCs w:val="24"/>
        </w:rPr>
        <w:t>İHSANİYE ANADOLU İMAM HATİP LİSESİ</w:t>
      </w:r>
      <w:r w:rsidR="0028588C" w:rsidRPr="00706719">
        <w:rPr>
          <w:b/>
          <w:bCs/>
          <w:noProof/>
          <w:szCs w:val="24"/>
        </w:rPr>
        <w:t xml:space="preserve"> MÜDÜRLÜĞ</w:t>
      </w:r>
      <w:r w:rsidR="00E66F6B">
        <w:rPr>
          <w:b/>
          <w:bCs/>
          <w:noProof/>
          <w:szCs w:val="24"/>
        </w:rPr>
        <w:t>Ü</w:t>
      </w: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E66F6B" w:rsidRDefault="00E66F6B" w:rsidP="007A697E">
      <w:pPr>
        <w:rPr>
          <w:b/>
          <w:bCs/>
          <w:noProof/>
          <w:szCs w:val="24"/>
        </w:rPr>
      </w:pPr>
      <w:r>
        <w:rPr>
          <w:b/>
          <w:bCs/>
          <w:noProof/>
          <w:szCs w:val="24"/>
        </w:rPr>
        <w:drawing>
          <wp:inline distT="0" distB="0" distL="0" distR="0">
            <wp:extent cx="8675261" cy="2825146"/>
            <wp:effectExtent l="19050" t="0" r="0" b="0"/>
            <wp:docPr id="5" name="Resim 4" descr="C:\Users\TRF4400976\Desktop\k_17115857_dYY_ceph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F4400976\Desktop\k_17115857_dYY_cephe_1.jpg"/>
                    <pic:cNvPicPr>
                      <a:picLocks noChangeAspect="1" noChangeArrowheads="1"/>
                    </pic:cNvPicPr>
                  </pic:nvPicPr>
                  <pic:blipFill>
                    <a:blip r:embed="rId8" cstate="print"/>
                    <a:srcRect/>
                    <a:stretch>
                      <a:fillRect/>
                    </a:stretch>
                  </pic:blipFill>
                  <pic:spPr bwMode="auto">
                    <a:xfrm>
                      <a:off x="0" y="0"/>
                      <a:ext cx="8677666" cy="2825929"/>
                    </a:xfrm>
                    <a:prstGeom prst="rect">
                      <a:avLst/>
                    </a:prstGeom>
                    <a:noFill/>
                    <a:ln w="9525">
                      <a:noFill/>
                      <a:miter lim="800000"/>
                      <a:headEnd/>
                      <a:tailEnd/>
                    </a:ln>
                  </pic:spPr>
                </pic:pic>
              </a:graphicData>
            </a:graphic>
          </wp:inline>
        </w:drawing>
      </w:r>
      <w:r w:rsidR="00E22B8A">
        <w:rPr>
          <w:b/>
          <w:bCs/>
          <w:noProof/>
          <w:szCs w:val="24"/>
        </w:rPr>
        <w:br w:type="page"/>
      </w:r>
      <w:r w:rsidR="00933994">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bookmarkStart w:id="0" w:name="_Toc531097530"/>
    </w:p>
    <w:p w:rsidR="007A697E" w:rsidRPr="007A697E" w:rsidRDefault="007A697E" w:rsidP="007A697E">
      <w:pPr>
        <w:rPr>
          <w:b/>
          <w:bCs/>
          <w:noProof/>
          <w:szCs w:val="24"/>
        </w:rPr>
      </w:pPr>
    </w:p>
    <w:p w:rsidR="00DC3C73" w:rsidRPr="00A47F2F" w:rsidRDefault="00BB57AE" w:rsidP="00E66F6B">
      <w:pPr>
        <w:pStyle w:val="Balk1"/>
        <w:rPr>
          <w:sz w:val="24"/>
          <w:szCs w:val="24"/>
        </w:rPr>
      </w:pPr>
      <w:r w:rsidRPr="00A47F2F">
        <w:rPr>
          <w:szCs w:val="24"/>
        </w:rPr>
        <w:lastRenderedPageBreak/>
        <w:t>Sunuş</w:t>
      </w:r>
      <w:bookmarkEnd w:id="0"/>
      <w:r w:rsidR="00E66F6B">
        <w:rPr>
          <w:szCs w:val="24"/>
        </w:rPr>
        <w:t xml:space="preserve">                                                    </w:t>
      </w:r>
      <w:r w:rsidR="00E66F6B" w:rsidRPr="00E66F6B">
        <w:rPr>
          <w:noProof/>
          <w:szCs w:val="24"/>
        </w:rPr>
        <w:drawing>
          <wp:inline distT="0" distB="0" distL="0" distR="0">
            <wp:extent cx="3870361" cy="2270589"/>
            <wp:effectExtent l="19050" t="0" r="0" b="0"/>
            <wp:docPr id="9" name="Resim 5" descr="C:\Users\TRF4400976\Desktop\25112230_k_22102446_mdry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F4400976\Desktop\25112230_k_22102446_mdryrd.jpg"/>
                    <pic:cNvPicPr>
                      <a:picLocks noChangeAspect="1" noChangeArrowheads="1"/>
                    </pic:cNvPicPr>
                  </pic:nvPicPr>
                  <pic:blipFill>
                    <a:blip r:embed="rId10" cstate="print"/>
                    <a:srcRect/>
                    <a:stretch>
                      <a:fillRect/>
                    </a:stretch>
                  </pic:blipFill>
                  <pic:spPr bwMode="auto">
                    <a:xfrm>
                      <a:off x="0" y="0"/>
                      <a:ext cx="3870359" cy="2270588"/>
                    </a:xfrm>
                    <a:prstGeom prst="rect">
                      <a:avLst/>
                    </a:prstGeom>
                    <a:noFill/>
                    <a:ln w="9525">
                      <a:noFill/>
                      <a:miter lim="800000"/>
                      <a:headEnd/>
                      <a:tailEnd/>
                    </a:ln>
                  </pic:spPr>
                </pic:pic>
              </a:graphicData>
            </a:graphic>
          </wp:inline>
        </w:drawing>
      </w:r>
    </w:p>
    <w:p w:rsidR="008E3331" w:rsidRPr="00EF2E21" w:rsidRDefault="008E3331" w:rsidP="008E3331">
      <w:pPr>
        <w:jc w:val="both"/>
        <w:rPr>
          <w:rFonts w:ascii="Times New Roman" w:hAnsi="Times New Roman"/>
          <w:color w:val="000000"/>
          <w:szCs w:val="24"/>
        </w:rPr>
      </w:pPr>
      <w:r>
        <w:rPr>
          <w:szCs w:val="24"/>
        </w:rPr>
        <w:tab/>
      </w:r>
      <w:r w:rsidRPr="00EF2E21">
        <w:rPr>
          <w:rFonts w:ascii="Times New Roman" w:hAnsi="Times New Roman"/>
          <w:color w:val="000000"/>
          <w:szCs w:val="24"/>
        </w:rPr>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w:t>
      </w:r>
      <w:r>
        <w:rPr>
          <w:rFonts w:ascii="Times New Roman" w:hAnsi="Times New Roman"/>
          <w:color w:val="000000"/>
          <w:szCs w:val="24"/>
        </w:rPr>
        <w:t>İhsaniye Anadolu İmam Hatip Lisesi olarak 2019 – 2023</w:t>
      </w:r>
      <w:r w:rsidRPr="00EF2E21">
        <w:rPr>
          <w:rFonts w:ascii="Times New Roman" w:hAnsi="Times New Roman"/>
          <w:color w:val="000000"/>
          <w:szCs w:val="24"/>
        </w:rPr>
        <w:t xml:space="preserve"> yılları arasında hedeflerimizi belirleyerek bu alanda çalışmalarımıza hız vereceğiz. </w:t>
      </w:r>
      <w:r>
        <w:rPr>
          <w:rFonts w:ascii="Times New Roman" w:hAnsi="Times New Roman"/>
          <w:color w:val="000000"/>
          <w:szCs w:val="24"/>
        </w:rPr>
        <w:t>İhsaniye Anadolu İmam Hatip Lisesi</w:t>
      </w:r>
      <w:r w:rsidRPr="00EF2E21">
        <w:rPr>
          <w:rFonts w:ascii="Times New Roman" w:hAnsi="Times New Roman"/>
          <w:color w:val="000000"/>
          <w:szCs w:val="24"/>
        </w:rPr>
        <w:t xml:space="preserve">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8E3331" w:rsidRPr="00EF2E21" w:rsidRDefault="008E3331" w:rsidP="008E3331">
      <w:pPr>
        <w:jc w:val="both"/>
        <w:rPr>
          <w:rFonts w:ascii="Times New Roman" w:hAnsi="Times New Roman"/>
          <w:color w:val="000000"/>
          <w:szCs w:val="24"/>
        </w:rPr>
      </w:pPr>
      <w:r>
        <w:rPr>
          <w:rFonts w:ascii="Times New Roman" w:hAnsi="Times New Roman"/>
          <w:color w:val="000000"/>
          <w:szCs w:val="24"/>
        </w:rPr>
        <w:tab/>
        <w:t>İhsaniye Anadolu İmam Hatip Lisesi</w:t>
      </w:r>
      <w:r w:rsidRPr="00EF2E21">
        <w:rPr>
          <w:rFonts w:ascii="Times New Roman" w:hAnsi="Times New Roman"/>
          <w:color w:val="000000"/>
          <w:szCs w:val="24"/>
        </w:rPr>
        <w:t xml:space="preserve">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oluşan beş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 Stratejik </w:t>
      </w:r>
      <w:r w:rsidRPr="00EF2E21">
        <w:rPr>
          <w:rFonts w:ascii="Times New Roman" w:hAnsi="Times New Roman"/>
          <w:color w:val="000000"/>
          <w:szCs w:val="24"/>
        </w:rPr>
        <w:lastRenderedPageBreak/>
        <w:t>Plan'da belirlenen hedeflerimizi ne ölçüde gerçekleştirdiğimiz, plan dönemi içindeki her yıl sonunda gözden geçirilecek ve gereken revizyonlar yapılacaktır.</w:t>
      </w:r>
    </w:p>
    <w:p w:rsidR="008E3331" w:rsidRDefault="008E3331" w:rsidP="008E3331">
      <w:pPr>
        <w:jc w:val="both"/>
        <w:rPr>
          <w:rFonts w:ascii="Times New Roman" w:hAnsi="Times New Roman"/>
          <w:color w:val="000000"/>
          <w:szCs w:val="24"/>
        </w:rPr>
      </w:pPr>
      <w:r w:rsidRPr="00EF2E21">
        <w:rPr>
          <w:rFonts w:ascii="Times New Roman" w:hAnsi="Times New Roman"/>
          <w:color w:val="000000"/>
          <w:szCs w:val="24"/>
        </w:rPr>
        <w:t xml:space="preserve">           </w:t>
      </w:r>
      <w:r>
        <w:rPr>
          <w:rFonts w:ascii="Times New Roman" w:hAnsi="Times New Roman"/>
          <w:color w:val="000000"/>
          <w:szCs w:val="24"/>
        </w:rPr>
        <w:t>İhsaniye Anadolu İmam Hatip Lisesi Stratejik Planı (2019-2023</w:t>
      </w:r>
      <w:r w:rsidRPr="00EF2E21">
        <w:rPr>
          <w:rFonts w:ascii="Times New Roman" w:hAnsi="Times New Roman"/>
          <w:color w:val="000000"/>
          <w:szCs w:val="24"/>
        </w:rPr>
        <w:t>)’da belirtilen amaç ve hedeflere ulaşmamızın Okulumuzun gelişme ve kurumsallaşma süreçlerine önemli katkı</w:t>
      </w:r>
      <w:r>
        <w:rPr>
          <w:rFonts w:ascii="Times New Roman" w:hAnsi="Times New Roman"/>
          <w:color w:val="000000"/>
          <w:szCs w:val="24"/>
        </w:rPr>
        <w:t>lar sağlayacağına inanmaktayız.</w:t>
      </w:r>
    </w:p>
    <w:p w:rsidR="00A47F2F" w:rsidRPr="008E3331" w:rsidRDefault="008E3331" w:rsidP="008E3331">
      <w:pPr>
        <w:spacing w:after="0" w:line="264" w:lineRule="auto"/>
        <w:ind w:firstLine="708"/>
        <w:jc w:val="both"/>
        <w:rPr>
          <w:szCs w:val="24"/>
        </w:rPr>
      </w:pPr>
      <w:r w:rsidRPr="00EF2E21">
        <w:rPr>
          <w:rFonts w:ascii="Times New Roman" w:hAnsi="Times New Roman"/>
          <w:color w:val="000000"/>
          <w:szCs w:val="24"/>
        </w:rPr>
        <w:t>Planın hazırlanmasında emeği geçen Strateji Yönetim Ekibi’ne ve uygulanmasında yardımı olacak İlçe Milli Eğitim Müdürlüğü,  AR-GE birimi olmak üzere tüm kurum ve kuruluşlara öğretmen, öğrenci ve velilerimize teşekkür ederim.</w:t>
      </w:r>
      <w:r>
        <w:rPr>
          <w:rFonts w:ascii="Times New Roman" w:hAnsi="Times New Roman"/>
          <w:color w:val="000000"/>
          <w:szCs w:val="24"/>
        </w:rPr>
        <w:t xml:space="preserve">                                                                      </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7F5F01" w:rsidP="00E22B8A">
      <w:pPr>
        <w:ind w:left="9639"/>
        <w:jc w:val="center"/>
        <w:rPr>
          <w:rFonts w:eastAsia="Adobe Garamond Pro Bold"/>
        </w:rPr>
      </w:pPr>
      <w:r>
        <w:rPr>
          <w:rFonts w:eastAsia="Adobe Garamond Pro Bold"/>
        </w:rPr>
        <w:t>Serdar ÜSTÜNTAŞ</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18369F">
      <w:pPr>
        <w:pStyle w:val="T1"/>
        <w:tabs>
          <w:tab w:val="right" w:leader="dot" w:pos="13994"/>
        </w:tabs>
        <w:rPr>
          <w:b w:val="0"/>
          <w:bCs w:val="0"/>
          <w:caps w:val="0"/>
          <w:noProof/>
          <w:sz w:val="22"/>
          <w:szCs w:val="22"/>
        </w:rPr>
      </w:pPr>
      <w:r w:rsidRPr="0018369F">
        <w:rPr>
          <w:b w:val="0"/>
          <w:bCs w:val="0"/>
          <w:i/>
          <w:iCs/>
          <w:szCs w:val="24"/>
        </w:rPr>
        <w:fldChar w:fldCharType="begin"/>
      </w:r>
      <w:r w:rsidR="008D4E73">
        <w:rPr>
          <w:b w:val="0"/>
          <w:bCs w:val="0"/>
          <w:i/>
          <w:iCs/>
          <w:szCs w:val="24"/>
        </w:rPr>
        <w:instrText xml:space="preserve"> TOC \o "1-2" \h \z \u </w:instrText>
      </w:r>
      <w:r w:rsidRPr="0018369F">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A180C">
          <w:rPr>
            <w:noProof/>
            <w:webHidden/>
          </w:rPr>
          <w:t>3</w:t>
        </w:r>
        <w:r>
          <w:rPr>
            <w:noProof/>
            <w:webHidden/>
          </w:rPr>
          <w:fldChar w:fldCharType="end"/>
        </w:r>
      </w:hyperlink>
    </w:p>
    <w:p w:rsidR="00373590" w:rsidRPr="007B0250" w:rsidRDefault="0018369F">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hyperlink>
      <w:r w:rsidR="007A697E">
        <w:rPr>
          <w:noProof/>
        </w:rPr>
        <w:t>5</w:t>
      </w:r>
    </w:p>
    <w:p w:rsidR="00373590" w:rsidRPr="007B0250" w:rsidRDefault="0018369F">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7A697E">
          <w:rPr>
            <w:noProof/>
            <w:webHidden/>
          </w:rPr>
          <w:t>6</w:t>
        </w:r>
      </w:hyperlink>
    </w:p>
    <w:p w:rsidR="00373590" w:rsidRPr="007B0250" w:rsidRDefault="0018369F">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7A697E">
          <w:rPr>
            <w:noProof/>
            <w:webHidden/>
          </w:rPr>
          <w:t>7</w:t>
        </w:r>
      </w:hyperlink>
    </w:p>
    <w:p w:rsidR="00373590" w:rsidRPr="007B0250" w:rsidRDefault="0018369F">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7A697E">
          <w:rPr>
            <w:noProof/>
            <w:webHidden/>
          </w:rPr>
          <w:t>7</w:t>
        </w:r>
      </w:hyperlink>
    </w:p>
    <w:p w:rsidR="00373590" w:rsidRPr="007B0250" w:rsidRDefault="0018369F">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7A697E">
          <w:rPr>
            <w:noProof/>
            <w:webHidden/>
          </w:rPr>
          <w:t>9</w:t>
        </w:r>
      </w:hyperlink>
    </w:p>
    <w:p w:rsidR="00373590" w:rsidRPr="007B0250" w:rsidRDefault="0018369F">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572BE5">
          <w:rPr>
            <w:noProof/>
            <w:webHidden/>
          </w:rPr>
          <w:t>15</w:t>
        </w:r>
      </w:hyperlink>
    </w:p>
    <w:p w:rsidR="00373590" w:rsidRPr="007B0250" w:rsidRDefault="0018369F">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572BE5">
          <w:rPr>
            <w:noProof/>
            <w:webHidden/>
          </w:rPr>
          <w:t>25</w:t>
        </w:r>
      </w:hyperlink>
    </w:p>
    <w:p w:rsidR="00373590" w:rsidRPr="007B0250" w:rsidRDefault="0018369F">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572BE5">
          <w:rPr>
            <w:noProof/>
            <w:webHidden/>
          </w:rPr>
          <w:t>28</w:t>
        </w:r>
      </w:hyperlink>
    </w:p>
    <w:p w:rsidR="00373590" w:rsidRPr="007B0250" w:rsidRDefault="0018369F">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572BE5">
          <w:rPr>
            <w:noProof/>
            <w:webHidden/>
          </w:rPr>
          <w:t>30</w:t>
        </w:r>
      </w:hyperlink>
    </w:p>
    <w:p w:rsidR="00373590" w:rsidRPr="007B0250" w:rsidRDefault="0018369F">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572BE5">
          <w:rPr>
            <w:noProof/>
            <w:webHidden/>
          </w:rPr>
          <w:t>30</w:t>
        </w:r>
      </w:hyperlink>
    </w:p>
    <w:p w:rsidR="00373590" w:rsidRPr="007B0250" w:rsidRDefault="0018369F">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A180C">
          <w:rPr>
            <w:noProof/>
            <w:webHidden/>
          </w:rPr>
          <w:t>30</w:t>
        </w:r>
        <w:r>
          <w:rPr>
            <w:noProof/>
            <w:webHidden/>
          </w:rPr>
          <w:fldChar w:fldCharType="end"/>
        </w:r>
      </w:hyperlink>
    </w:p>
    <w:p w:rsidR="00373590" w:rsidRPr="007B0250" w:rsidRDefault="0018369F">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572BE5">
          <w:rPr>
            <w:noProof/>
            <w:webHidden/>
          </w:rPr>
          <w:t>31</w:t>
        </w:r>
      </w:hyperlink>
    </w:p>
    <w:p w:rsidR="00373590" w:rsidRPr="007B0250" w:rsidRDefault="0018369F">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572BE5">
          <w:rPr>
            <w:noProof/>
            <w:webHidden/>
          </w:rPr>
          <w:t>32</w:t>
        </w:r>
      </w:hyperlink>
    </w:p>
    <w:p w:rsidR="00373590" w:rsidRPr="007B0250" w:rsidRDefault="0018369F">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A180C">
          <w:rPr>
            <w:noProof/>
            <w:webHidden/>
          </w:rPr>
          <w:t>32</w:t>
        </w:r>
        <w:r>
          <w:rPr>
            <w:noProof/>
            <w:webHidden/>
          </w:rPr>
          <w:fldChar w:fldCharType="end"/>
        </w:r>
      </w:hyperlink>
    </w:p>
    <w:p w:rsidR="00373590" w:rsidRPr="007B0250" w:rsidRDefault="0018369F">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245573">
          <w:rPr>
            <w:noProof/>
            <w:webHidden/>
          </w:rPr>
          <w:t>37</w:t>
        </w:r>
      </w:hyperlink>
    </w:p>
    <w:p w:rsidR="00373590" w:rsidRPr="007B0250" w:rsidRDefault="0018369F">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E66B05">
          <w:rPr>
            <w:noProof/>
            <w:webHidden/>
          </w:rPr>
          <w:t>4</w:t>
        </w:r>
        <w:r w:rsidR="00245573">
          <w:rPr>
            <w:noProof/>
            <w:webHidden/>
          </w:rPr>
          <w:t>1</w:t>
        </w:r>
      </w:hyperlink>
    </w:p>
    <w:p w:rsidR="00373590" w:rsidRPr="007B0250" w:rsidRDefault="0018369F">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E66B05">
          <w:rPr>
            <w:noProof/>
            <w:webHidden/>
          </w:rPr>
          <w:t>4</w:t>
        </w:r>
        <w:r w:rsidR="00245573">
          <w:rPr>
            <w:noProof/>
            <w:webHidden/>
          </w:rPr>
          <w:t>4</w:t>
        </w:r>
      </w:hyperlink>
    </w:p>
    <w:p w:rsidR="00373590" w:rsidRPr="007B0250" w:rsidRDefault="0018369F">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E66B05">
          <w:rPr>
            <w:noProof/>
            <w:webHidden/>
          </w:rPr>
          <w:t>4</w:t>
        </w:r>
        <w:r w:rsidR="00245573">
          <w:rPr>
            <w:noProof/>
            <w:webHidden/>
          </w:rPr>
          <w:t>5</w:t>
        </w:r>
      </w:hyperlink>
    </w:p>
    <w:p w:rsidR="00E648E1" w:rsidRPr="00A47F2F" w:rsidRDefault="0018369F">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260"/>
        <w:gridCol w:w="3827"/>
        <w:gridCol w:w="3261"/>
      </w:tblGrid>
      <w:tr w:rsidR="002D155D" w:rsidRPr="00D41148" w:rsidTr="00DB684F">
        <w:tc>
          <w:tcPr>
            <w:tcW w:w="7054"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088"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B684F">
        <w:tc>
          <w:tcPr>
            <w:tcW w:w="3794"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260"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827"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261"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E512D5" w:rsidRPr="00D41148" w:rsidTr="00DB684F">
        <w:tc>
          <w:tcPr>
            <w:tcW w:w="3794" w:type="dxa"/>
            <w:shd w:val="clear" w:color="auto" w:fill="auto"/>
            <w:vAlign w:val="center"/>
          </w:tcPr>
          <w:p w:rsidR="00E512D5" w:rsidRPr="00E739FD" w:rsidRDefault="00E512D5" w:rsidP="00887C87">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SERDAR ÜSTÜNTAŞ</w:t>
            </w:r>
          </w:p>
        </w:tc>
        <w:tc>
          <w:tcPr>
            <w:tcW w:w="3260" w:type="dxa"/>
            <w:shd w:val="clear" w:color="auto" w:fill="auto"/>
            <w:vAlign w:val="center"/>
          </w:tcPr>
          <w:p w:rsidR="00E512D5" w:rsidRPr="00290812" w:rsidRDefault="00E512D5" w:rsidP="00887C87">
            <w:pPr>
              <w:autoSpaceDE w:val="0"/>
              <w:autoSpaceDN w:val="0"/>
              <w:adjustRightInd w:val="0"/>
              <w:spacing w:after="0" w:line="240" w:lineRule="auto"/>
              <w:rPr>
                <w:bCs/>
              </w:rPr>
            </w:pPr>
            <w:r w:rsidRPr="00290812">
              <w:rPr>
                <w:bCs/>
              </w:rPr>
              <w:t>OKUL MÜDÜRÜ</w:t>
            </w:r>
          </w:p>
        </w:tc>
        <w:tc>
          <w:tcPr>
            <w:tcW w:w="3827" w:type="dxa"/>
            <w:shd w:val="clear" w:color="auto" w:fill="auto"/>
            <w:vAlign w:val="center"/>
          </w:tcPr>
          <w:p w:rsidR="00E512D5" w:rsidRPr="00E739FD" w:rsidRDefault="00E512D5" w:rsidP="00887C87">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ALİ AKGÜN</w:t>
            </w:r>
          </w:p>
        </w:tc>
        <w:tc>
          <w:tcPr>
            <w:tcW w:w="3261" w:type="dxa"/>
            <w:shd w:val="clear" w:color="auto" w:fill="auto"/>
          </w:tcPr>
          <w:p w:rsidR="00E512D5" w:rsidRPr="00290812" w:rsidRDefault="00E512D5" w:rsidP="00887C87">
            <w:pPr>
              <w:autoSpaceDE w:val="0"/>
              <w:autoSpaceDN w:val="0"/>
              <w:adjustRightInd w:val="0"/>
              <w:spacing w:after="0" w:line="240" w:lineRule="auto"/>
              <w:rPr>
                <w:bCs/>
              </w:rPr>
            </w:pPr>
            <w:r>
              <w:rPr>
                <w:bCs/>
              </w:rPr>
              <w:t>MÜDÜR</w:t>
            </w:r>
            <w:r w:rsidRPr="00290812">
              <w:rPr>
                <w:bCs/>
              </w:rPr>
              <w:t xml:space="preserve"> YARDIMCISI</w:t>
            </w:r>
            <w:r>
              <w:rPr>
                <w:bCs/>
              </w:rPr>
              <w:t xml:space="preserve"> </w:t>
            </w:r>
          </w:p>
        </w:tc>
      </w:tr>
      <w:tr w:rsidR="00E512D5" w:rsidRPr="00D41148" w:rsidTr="00DB684F">
        <w:tc>
          <w:tcPr>
            <w:tcW w:w="3794" w:type="dxa"/>
            <w:shd w:val="clear" w:color="auto" w:fill="auto"/>
            <w:vAlign w:val="center"/>
          </w:tcPr>
          <w:p w:rsidR="00E512D5" w:rsidRPr="00E739FD" w:rsidRDefault="00E512D5" w:rsidP="00887C87">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ALİ AKGÜN</w:t>
            </w:r>
          </w:p>
        </w:tc>
        <w:tc>
          <w:tcPr>
            <w:tcW w:w="3260" w:type="dxa"/>
            <w:shd w:val="clear" w:color="auto" w:fill="auto"/>
            <w:vAlign w:val="center"/>
          </w:tcPr>
          <w:p w:rsidR="00E512D5" w:rsidRPr="00290812" w:rsidRDefault="00E512D5" w:rsidP="00887C87">
            <w:pPr>
              <w:autoSpaceDE w:val="0"/>
              <w:autoSpaceDN w:val="0"/>
              <w:adjustRightInd w:val="0"/>
              <w:spacing w:after="0" w:line="240" w:lineRule="auto"/>
              <w:rPr>
                <w:bCs/>
              </w:rPr>
            </w:pPr>
            <w:r>
              <w:rPr>
                <w:bCs/>
              </w:rPr>
              <w:t>MÜDÜR YARDIMCISI</w:t>
            </w:r>
          </w:p>
        </w:tc>
        <w:tc>
          <w:tcPr>
            <w:tcW w:w="3827" w:type="dxa"/>
            <w:shd w:val="clear" w:color="auto" w:fill="auto"/>
            <w:vAlign w:val="center"/>
          </w:tcPr>
          <w:p w:rsidR="00E512D5" w:rsidRPr="00E739FD" w:rsidRDefault="00E512D5" w:rsidP="00887C87">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DERYA ELRİ</w:t>
            </w:r>
          </w:p>
        </w:tc>
        <w:tc>
          <w:tcPr>
            <w:tcW w:w="3261" w:type="dxa"/>
            <w:shd w:val="clear" w:color="auto" w:fill="auto"/>
          </w:tcPr>
          <w:p w:rsidR="00E512D5" w:rsidRPr="00290812" w:rsidRDefault="00E512D5" w:rsidP="00887C87">
            <w:pPr>
              <w:autoSpaceDE w:val="0"/>
              <w:autoSpaceDN w:val="0"/>
              <w:adjustRightInd w:val="0"/>
              <w:spacing w:after="0" w:line="240" w:lineRule="auto"/>
            </w:pPr>
            <w:r>
              <w:t>ÖĞRETMEN</w:t>
            </w:r>
          </w:p>
        </w:tc>
      </w:tr>
      <w:tr w:rsidR="00E512D5" w:rsidRPr="00D41148" w:rsidTr="00DB684F">
        <w:tc>
          <w:tcPr>
            <w:tcW w:w="3794" w:type="dxa"/>
            <w:shd w:val="clear" w:color="auto" w:fill="auto"/>
            <w:vAlign w:val="center"/>
          </w:tcPr>
          <w:p w:rsidR="00E512D5" w:rsidRPr="00E739FD" w:rsidRDefault="00E512D5" w:rsidP="00887C87">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MUSTAFA ESENKOĞA</w:t>
            </w:r>
          </w:p>
        </w:tc>
        <w:tc>
          <w:tcPr>
            <w:tcW w:w="3260" w:type="dxa"/>
            <w:shd w:val="clear" w:color="auto" w:fill="auto"/>
            <w:vAlign w:val="center"/>
          </w:tcPr>
          <w:p w:rsidR="00E512D5" w:rsidRPr="00290812" w:rsidRDefault="00E512D5" w:rsidP="00887C87">
            <w:pPr>
              <w:autoSpaceDE w:val="0"/>
              <w:autoSpaceDN w:val="0"/>
              <w:adjustRightInd w:val="0"/>
              <w:spacing w:after="0" w:line="240" w:lineRule="auto"/>
            </w:pPr>
            <w:r>
              <w:t>ÖĞRETMEN</w:t>
            </w:r>
          </w:p>
        </w:tc>
        <w:tc>
          <w:tcPr>
            <w:tcW w:w="3827" w:type="dxa"/>
            <w:shd w:val="clear" w:color="auto" w:fill="auto"/>
            <w:vAlign w:val="center"/>
          </w:tcPr>
          <w:p w:rsidR="00E512D5" w:rsidRPr="00E739FD" w:rsidRDefault="00E512D5" w:rsidP="00887C87">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SEZEN OK YILMAZ</w:t>
            </w:r>
          </w:p>
        </w:tc>
        <w:tc>
          <w:tcPr>
            <w:tcW w:w="3261" w:type="dxa"/>
            <w:shd w:val="clear" w:color="auto" w:fill="auto"/>
          </w:tcPr>
          <w:p w:rsidR="00E512D5" w:rsidRPr="00290812" w:rsidRDefault="00E512D5" w:rsidP="00887C87">
            <w:pPr>
              <w:autoSpaceDE w:val="0"/>
              <w:autoSpaceDN w:val="0"/>
              <w:adjustRightInd w:val="0"/>
              <w:spacing w:after="0" w:line="240" w:lineRule="auto"/>
            </w:pPr>
            <w:r>
              <w:t>ÖĞRETMEN</w:t>
            </w:r>
          </w:p>
        </w:tc>
      </w:tr>
      <w:tr w:rsidR="00E512D5" w:rsidRPr="00D41148" w:rsidTr="00DB684F">
        <w:tc>
          <w:tcPr>
            <w:tcW w:w="3794" w:type="dxa"/>
            <w:shd w:val="clear" w:color="auto" w:fill="auto"/>
            <w:vAlign w:val="center"/>
          </w:tcPr>
          <w:p w:rsidR="00E512D5" w:rsidRPr="00E739FD" w:rsidRDefault="00E512D5" w:rsidP="00887C87">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LÜTFİ YÜZÜAK</w:t>
            </w:r>
          </w:p>
        </w:tc>
        <w:tc>
          <w:tcPr>
            <w:tcW w:w="3260" w:type="dxa"/>
            <w:shd w:val="clear" w:color="auto" w:fill="auto"/>
            <w:vAlign w:val="center"/>
          </w:tcPr>
          <w:p w:rsidR="00E512D5" w:rsidRPr="00290812" w:rsidRDefault="00E512D5" w:rsidP="00887C87">
            <w:pPr>
              <w:autoSpaceDE w:val="0"/>
              <w:autoSpaceDN w:val="0"/>
              <w:adjustRightInd w:val="0"/>
              <w:spacing w:after="0" w:line="240" w:lineRule="auto"/>
            </w:pPr>
            <w:r>
              <w:t>OKUL AİLE BİRLİĞİ BAŞKANI</w:t>
            </w:r>
          </w:p>
        </w:tc>
        <w:tc>
          <w:tcPr>
            <w:tcW w:w="3827" w:type="dxa"/>
            <w:shd w:val="clear" w:color="auto" w:fill="auto"/>
            <w:vAlign w:val="center"/>
          </w:tcPr>
          <w:p w:rsidR="00E512D5" w:rsidRPr="00E739FD" w:rsidRDefault="00E512D5" w:rsidP="00887C87">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FATİH ÇİMEN</w:t>
            </w:r>
          </w:p>
        </w:tc>
        <w:tc>
          <w:tcPr>
            <w:tcW w:w="3261" w:type="dxa"/>
            <w:shd w:val="clear" w:color="auto" w:fill="auto"/>
          </w:tcPr>
          <w:p w:rsidR="00E512D5" w:rsidRPr="00290812" w:rsidRDefault="00E512D5" w:rsidP="00887C87">
            <w:pPr>
              <w:autoSpaceDE w:val="0"/>
              <w:autoSpaceDN w:val="0"/>
              <w:adjustRightInd w:val="0"/>
              <w:spacing w:after="0" w:line="240" w:lineRule="auto"/>
            </w:pPr>
            <w:r>
              <w:t>ÖĞRETMEN</w:t>
            </w:r>
          </w:p>
        </w:tc>
      </w:tr>
      <w:tr w:rsidR="00E512D5" w:rsidRPr="00D41148" w:rsidTr="00DB684F">
        <w:tc>
          <w:tcPr>
            <w:tcW w:w="3794" w:type="dxa"/>
            <w:shd w:val="clear" w:color="auto" w:fill="auto"/>
            <w:vAlign w:val="center"/>
          </w:tcPr>
          <w:p w:rsidR="00E512D5" w:rsidRPr="00E739FD" w:rsidRDefault="00E512D5" w:rsidP="00887C87">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ADNAN TİNTAŞ</w:t>
            </w:r>
          </w:p>
        </w:tc>
        <w:tc>
          <w:tcPr>
            <w:tcW w:w="3260" w:type="dxa"/>
            <w:shd w:val="clear" w:color="auto" w:fill="auto"/>
            <w:vAlign w:val="center"/>
          </w:tcPr>
          <w:p w:rsidR="00E512D5" w:rsidRPr="00290812" w:rsidRDefault="00E512D5" w:rsidP="00887C87">
            <w:pPr>
              <w:autoSpaceDE w:val="0"/>
              <w:autoSpaceDN w:val="0"/>
              <w:adjustRightInd w:val="0"/>
              <w:spacing w:after="0" w:line="240" w:lineRule="auto"/>
            </w:pPr>
            <w:r>
              <w:t>OKUL AİLE BİRLİĞİ YÖNETİM KURULU ÜYESİ</w:t>
            </w:r>
          </w:p>
        </w:tc>
        <w:tc>
          <w:tcPr>
            <w:tcW w:w="3827" w:type="dxa"/>
            <w:shd w:val="clear" w:color="auto" w:fill="auto"/>
            <w:vAlign w:val="center"/>
          </w:tcPr>
          <w:p w:rsidR="00E512D5" w:rsidRPr="00E739FD" w:rsidRDefault="00E512D5" w:rsidP="00887C87">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ŞÜKRÜ ÇAĞLAR</w:t>
            </w:r>
          </w:p>
        </w:tc>
        <w:tc>
          <w:tcPr>
            <w:tcW w:w="3261" w:type="dxa"/>
            <w:shd w:val="clear" w:color="auto" w:fill="auto"/>
          </w:tcPr>
          <w:p w:rsidR="00E512D5" w:rsidRDefault="00E512D5" w:rsidP="00887C87">
            <w:pPr>
              <w:autoSpaceDE w:val="0"/>
              <w:autoSpaceDN w:val="0"/>
              <w:adjustRightInd w:val="0"/>
              <w:spacing w:after="0" w:line="240" w:lineRule="auto"/>
            </w:pPr>
            <w:r>
              <w:t>ÖĞRETMEN</w:t>
            </w:r>
          </w:p>
        </w:tc>
      </w:tr>
      <w:tr w:rsidR="00E512D5" w:rsidRPr="00D41148" w:rsidTr="00DB684F">
        <w:trPr>
          <w:trHeight w:val="520"/>
        </w:trPr>
        <w:tc>
          <w:tcPr>
            <w:tcW w:w="3794" w:type="dxa"/>
            <w:shd w:val="clear" w:color="auto" w:fill="auto"/>
          </w:tcPr>
          <w:p w:rsidR="00E512D5" w:rsidRPr="00D41148" w:rsidRDefault="00E512D5" w:rsidP="00887C87">
            <w:pPr>
              <w:spacing w:after="0" w:line="240" w:lineRule="auto"/>
              <w:rPr>
                <w:sz w:val="20"/>
              </w:rPr>
            </w:pPr>
          </w:p>
        </w:tc>
        <w:tc>
          <w:tcPr>
            <w:tcW w:w="3260" w:type="dxa"/>
            <w:shd w:val="clear" w:color="auto" w:fill="auto"/>
          </w:tcPr>
          <w:p w:rsidR="00E512D5" w:rsidRPr="00D41148" w:rsidRDefault="00E512D5" w:rsidP="00887C87">
            <w:pPr>
              <w:spacing w:after="0" w:line="240" w:lineRule="auto"/>
              <w:rPr>
                <w:sz w:val="20"/>
              </w:rPr>
            </w:pPr>
          </w:p>
        </w:tc>
        <w:tc>
          <w:tcPr>
            <w:tcW w:w="3827" w:type="dxa"/>
            <w:shd w:val="clear" w:color="auto" w:fill="auto"/>
            <w:vAlign w:val="center"/>
          </w:tcPr>
          <w:p w:rsidR="00E512D5" w:rsidRPr="00E739FD" w:rsidRDefault="00E512D5" w:rsidP="00887C87">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HANDAN AYBÜKE GÜNEY</w:t>
            </w:r>
          </w:p>
        </w:tc>
        <w:tc>
          <w:tcPr>
            <w:tcW w:w="3261" w:type="dxa"/>
            <w:shd w:val="clear" w:color="auto" w:fill="auto"/>
          </w:tcPr>
          <w:p w:rsidR="00E512D5" w:rsidRDefault="00E512D5" w:rsidP="00887C87">
            <w:pPr>
              <w:autoSpaceDE w:val="0"/>
              <w:autoSpaceDN w:val="0"/>
              <w:adjustRightInd w:val="0"/>
              <w:spacing w:after="0" w:line="240" w:lineRule="auto"/>
            </w:pPr>
            <w:r>
              <w:t>ÖĞRETMEN</w:t>
            </w:r>
          </w:p>
        </w:tc>
      </w:tr>
      <w:tr w:rsidR="00E512D5" w:rsidRPr="00D41148" w:rsidTr="00DB684F">
        <w:trPr>
          <w:trHeight w:val="520"/>
        </w:trPr>
        <w:tc>
          <w:tcPr>
            <w:tcW w:w="3794" w:type="dxa"/>
            <w:shd w:val="clear" w:color="auto" w:fill="auto"/>
          </w:tcPr>
          <w:p w:rsidR="00E512D5" w:rsidRPr="00D41148" w:rsidRDefault="00E512D5" w:rsidP="00887C87">
            <w:pPr>
              <w:spacing w:after="0" w:line="240" w:lineRule="auto"/>
              <w:rPr>
                <w:sz w:val="20"/>
              </w:rPr>
            </w:pPr>
          </w:p>
        </w:tc>
        <w:tc>
          <w:tcPr>
            <w:tcW w:w="3260" w:type="dxa"/>
            <w:shd w:val="clear" w:color="auto" w:fill="auto"/>
          </w:tcPr>
          <w:p w:rsidR="00E512D5" w:rsidRPr="00D41148" w:rsidRDefault="00E512D5" w:rsidP="00887C87">
            <w:pPr>
              <w:spacing w:after="0" w:line="240" w:lineRule="auto"/>
              <w:rPr>
                <w:sz w:val="20"/>
              </w:rPr>
            </w:pPr>
          </w:p>
        </w:tc>
        <w:tc>
          <w:tcPr>
            <w:tcW w:w="3827" w:type="dxa"/>
            <w:shd w:val="clear" w:color="auto" w:fill="auto"/>
            <w:vAlign w:val="center"/>
          </w:tcPr>
          <w:p w:rsidR="00E512D5" w:rsidRPr="00E739FD" w:rsidRDefault="00E512D5" w:rsidP="00887C87">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AHMET KARPUZ</w:t>
            </w:r>
          </w:p>
        </w:tc>
        <w:tc>
          <w:tcPr>
            <w:tcW w:w="3261" w:type="dxa"/>
            <w:shd w:val="clear" w:color="auto" w:fill="auto"/>
          </w:tcPr>
          <w:p w:rsidR="00E512D5" w:rsidRPr="00290812" w:rsidRDefault="00E512D5" w:rsidP="00887C87">
            <w:pPr>
              <w:autoSpaceDE w:val="0"/>
              <w:autoSpaceDN w:val="0"/>
              <w:adjustRightInd w:val="0"/>
              <w:spacing w:after="0" w:line="240" w:lineRule="auto"/>
            </w:pPr>
            <w:r>
              <w:t xml:space="preserve">GÖNÜLLÜ VELİ </w:t>
            </w:r>
          </w:p>
        </w:tc>
      </w:tr>
      <w:tr w:rsidR="00E512D5" w:rsidRPr="00D41148" w:rsidTr="00DB684F">
        <w:trPr>
          <w:trHeight w:val="520"/>
        </w:trPr>
        <w:tc>
          <w:tcPr>
            <w:tcW w:w="3794" w:type="dxa"/>
            <w:shd w:val="clear" w:color="auto" w:fill="auto"/>
          </w:tcPr>
          <w:p w:rsidR="00E512D5" w:rsidRPr="00D41148" w:rsidRDefault="00E512D5" w:rsidP="00887C87">
            <w:pPr>
              <w:spacing w:after="0" w:line="240" w:lineRule="auto"/>
              <w:rPr>
                <w:sz w:val="20"/>
              </w:rPr>
            </w:pPr>
          </w:p>
        </w:tc>
        <w:tc>
          <w:tcPr>
            <w:tcW w:w="3260" w:type="dxa"/>
            <w:shd w:val="clear" w:color="auto" w:fill="auto"/>
          </w:tcPr>
          <w:p w:rsidR="00E512D5" w:rsidRPr="00D41148" w:rsidRDefault="00E512D5" w:rsidP="00887C87">
            <w:pPr>
              <w:spacing w:after="0" w:line="240" w:lineRule="auto"/>
              <w:rPr>
                <w:sz w:val="20"/>
              </w:rPr>
            </w:pPr>
          </w:p>
        </w:tc>
        <w:tc>
          <w:tcPr>
            <w:tcW w:w="3827" w:type="dxa"/>
            <w:shd w:val="clear" w:color="auto" w:fill="auto"/>
            <w:vAlign w:val="center"/>
          </w:tcPr>
          <w:p w:rsidR="00E512D5" w:rsidRPr="00E739FD" w:rsidRDefault="00E512D5" w:rsidP="00887C87">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ÖMER KAYA</w:t>
            </w:r>
          </w:p>
        </w:tc>
        <w:tc>
          <w:tcPr>
            <w:tcW w:w="3261" w:type="dxa"/>
            <w:shd w:val="clear" w:color="auto" w:fill="auto"/>
          </w:tcPr>
          <w:p w:rsidR="00E512D5" w:rsidRPr="00290812" w:rsidRDefault="00E512D5" w:rsidP="00887C87">
            <w:pPr>
              <w:autoSpaceDE w:val="0"/>
              <w:autoSpaceDN w:val="0"/>
              <w:adjustRightInd w:val="0"/>
              <w:spacing w:after="0" w:line="240" w:lineRule="auto"/>
            </w:pPr>
            <w:r>
              <w:t>GÖNÜLLÜ 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Default="001D2BEC" w:rsidP="00923F6E">
      <w:pPr>
        <w:pStyle w:val="Balk2"/>
      </w:pPr>
      <w:bookmarkStart w:id="19" w:name="_Toc531097534"/>
      <w:bookmarkEnd w:id="18"/>
      <w:r w:rsidRPr="00A47F2F">
        <w:t>Okulun Kısa Tanıtımı</w:t>
      </w:r>
      <w:r w:rsidR="00373590">
        <w:t xml:space="preserve"> </w:t>
      </w:r>
      <w:bookmarkEnd w:id="19"/>
    </w:p>
    <w:p w:rsidR="00CF5070" w:rsidRPr="008358A9" w:rsidRDefault="00CF5070" w:rsidP="00CF5070">
      <w:pPr>
        <w:spacing w:line="360" w:lineRule="auto"/>
        <w:jc w:val="both"/>
        <w:rPr>
          <w:rFonts w:ascii="Times New Roman" w:hAnsi="Times New Roman"/>
          <w:szCs w:val="24"/>
        </w:rPr>
      </w:pPr>
      <w:r>
        <w:rPr>
          <w:rFonts w:ascii="Times New Roman" w:hAnsi="Times New Roman"/>
          <w:szCs w:val="24"/>
        </w:rPr>
        <w:t xml:space="preserve">       </w:t>
      </w:r>
      <w:r w:rsidRPr="0016377D">
        <w:rPr>
          <w:rFonts w:ascii="Times New Roman" w:hAnsi="Times New Roman"/>
          <w:szCs w:val="24"/>
        </w:rPr>
        <w:t xml:space="preserve">Okulumuz, Afyon Valiliğinin 12.08.1992 </w:t>
      </w:r>
      <w:r>
        <w:rPr>
          <w:rFonts w:ascii="Times New Roman" w:hAnsi="Times New Roman"/>
          <w:szCs w:val="24"/>
        </w:rPr>
        <w:t>tarihli</w:t>
      </w:r>
      <w:r w:rsidRPr="0016377D">
        <w:rPr>
          <w:rFonts w:ascii="Times New Roman" w:hAnsi="Times New Roman"/>
          <w:szCs w:val="24"/>
        </w:rPr>
        <w:t xml:space="preserve"> ve 510 sayılı olurları</w:t>
      </w:r>
      <w:r>
        <w:rPr>
          <w:rFonts w:ascii="Times New Roman" w:hAnsi="Times New Roman"/>
          <w:szCs w:val="24"/>
        </w:rPr>
        <w:t xml:space="preserve"> </w:t>
      </w:r>
      <w:r w:rsidRPr="008358A9">
        <w:rPr>
          <w:rFonts w:ascii="Times New Roman" w:hAnsi="Times New Roman"/>
          <w:szCs w:val="24"/>
        </w:rPr>
        <w:t>ile İhsaniye Çarşı Camii altında düzenlenen ( 4 ) derslikli ve ( 2 )</w:t>
      </w:r>
      <w:r>
        <w:rPr>
          <w:rFonts w:ascii="Times New Roman" w:hAnsi="Times New Roman"/>
          <w:szCs w:val="24"/>
        </w:rPr>
        <w:t xml:space="preserve"> </w:t>
      </w:r>
      <w:r w:rsidRPr="008358A9">
        <w:rPr>
          <w:rFonts w:ascii="Times New Roman" w:hAnsi="Times New Roman"/>
          <w:szCs w:val="24"/>
        </w:rPr>
        <w:t>İdare odasından ibaret yerde Afyon İmam Hatip Lisesi'nin bir  şubesi olarak 1993-1994 öğretim</w:t>
      </w:r>
      <w:r>
        <w:rPr>
          <w:rFonts w:ascii="Times New Roman" w:hAnsi="Times New Roman"/>
          <w:szCs w:val="24"/>
        </w:rPr>
        <w:t xml:space="preserve"> yılında eğitim- öğretime başla</w:t>
      </w:r>
      <w:r w:rsidRPr="008358A9">
        <w:rPr>
          <w:rFonts w:ascii="Times New Roman" w:hAnsi="Times New Roman"/>
          <w:szCs w:val="24"/>
        </w:rPr>
        <w:t xml:space="preserve">mıştır. Bilahare İhsaniye Camii </w:t>
      </w:r>
      <w:proofErr w:type="spellStart"/>
      <w:r w:rsidRPr="008358A9">
        <w:rPr>
          <w:rFonts w:ascii="Times New Roman" w:hAnsi="Times New Roman"/>
          <w:szCs w:val="24"/>
        </w:rPr>
        <w:t>Kur'an</w:t>
      </w:r>
      <w:proofErr w:type="spellEnd"/>
      <w:r w:rsidRPr="008358A9">
        <w:rPr>
          <w:rFonts w:ascii="Times New Roman" w:hAnsi="Times New Roman"/>
          <w:szCs w:val="24"/>
        </w:rPr>
        <w:t xml:space="preserve"> Kursu ve Okul Yaptırma ve</w:t>
      </w:r>
      <w:r>
        <w:rPr>
          <w:rFonts w:ascii="Times New Roman" w:hAnsi="Times New Roman"/>
          <w:szCs w:val="24"/>
        </w:rPr>
        <w:t xml:space="preserve"> </w:t>
      </w:r>
      <w:r w:rsidRPr="008358A9">
        <w:rPr>
          <w:rFonts w:ascii="Times New Roman" w:hAnsi="Times New Roman"/>
          <w:szCs w:val="24"/>
        </w:rPr>
        <w:t>Yaşatma Derneği tarafından ( 18 ) derslikli olarak temeli atılan</w:t>
      </w:r>
    </w:p>
    <w:p w:rsidR="00CF5070" w:rsidRPr="008358A9" w:rsidRDefault="00CF5070" w:rsidP="00CF5070">
      <w:pPr>
        <w:spacing w:line="360" w:lineRule="auto"/>
        <w:jc w:val="both"/>
        <w:rPr>
          <w:rFonts w:ascii="Times New Roman" w:hAnsi="Times New Roman"/>
          <w:szCs w:val="24"/>
        </w:rPr>
      </w:pPr>
      <w:r w:rsidRPr="008358A9">
        <w:rPr>
          <w:rFonts w:ascii="Times New Roman" w:hAnsi="Times New Roman"/>
          <w:szCs w:val="24"/>
        </w:rPr>
        <w:t>binanın zemin katının tamamlanmasıyla 1996-1997 öğretim yılından itibaren bu binada eğitim öğretime devam etmeye başlamıştır.</w:t>
      </w:r>
    </w:p>
    <w:p w:rsidR="00CF5070" w:rsidRDefault="00CF5070" w:rsidP="00CF5070">
      <w:pPr>
        <w:spacing w:line="360" w:lineRule="auto"/>
        <w:jc w:val="both"/>
        <w:rPr>
          <w:rFonts w:ascii="Times New Roman" w:hAnsi="Times New Roman"/>
          <w:szCs w:val="24"/>
        </w:rPr>
      </w:pPr>
      <w:r w:rsidRPr="008358A9">
        <w:rPr>
          <w:rFonts w:ascii="Times New Roman" w:hAnsi="Times New Roman"/>
          <w:szCs w:val="24"/>
        </w:rPr>
        <w:t xml:space="preserve">     Milli Eğitim Bakanlığı'nın 11.12.1995 </w:t>
      </w:r>
      <w:r>
        <w:rPr>
          <w:rFonts w:ascii="Times New Roman" w:hAnsi="Times New Roman"/>
          <w:szCs w:val="24"/>
        </w:rPr>
        <w:t>tarihli</w:t>
      </w:r>
      <w:r w:rsidRPr="008358A9">
        <w:rPr>
          <w:rFonts w:ascii="Times New Roman" w:hAnsi="Times New Roman"/>
          <w:szCs w:val="24"/>
        </w:rPr>
        <w:t xml:space="preserve"> ve Din Öğretimi</w:t>
      </w:r>
      <w:r>
        <w:rPr>
          <w:rFonts w:ascii="Times New Roman" w:hAnsi="Times New Roman"/>
          <w:szCs w:val="24"/>
        </w:rPr>
        <w:t xml:space="preserve"> </w:t>
      </w:r>
      <w:r w:rsidRPr="008358A9">
        <w:rPr>
          <w:rFonts w:ascii="Times New Roman" w:hAnsi="Times New Roman"/>
          <w:szCs w:val="24"/>
        </w:rPr>
        <w:t>Genel Müdürlüğünün B.08.0.D.Ö.G.0.14.03.02.423.2-342/6447</w:t>
      </w:r>
      <w:r>
        <w:rPr>
          <w:rFonts w:ascii="Times New Roman" w:hAnsi="Times New Roman"/>
          <w:szCs w:val="24"/>
        </w:rPr>
        <w:t xml:space="preserve"> </w:t>
      </w:r>
      <w:r w:rsidRPr="008358A9">
        <w:rPr>
          <w:rFonts w:ascii="Times New Roman" w:hAnsi="Times New Roman"/>
          <w:szCs w:val="24"/>
        </w:rPr>
        <w:t>sayılı Makam Onayı ile müstakil İmam Hatip Lisesi halin</w:t>
      </w:r>
      <w:r>
        <w:rPr>
          <w:rFonts w:ascii="Times New Roman" w:hAnsi="Times New Roman"/>
          <w:szCs w:val="24"/>
        </w:rPr>
        <w:t xml:space="preserve">e </w:t>
      </w:r>
      <w:r w:rsidRPr="008358A9">
        <w:rPr>
          <w:rFonts w:ascii="Times New Roman" w:hAnsi="Times New Roman"/>
          <w:szCs w:val="24"/>
        </w:rPr>
        <w:t>gelmiştir.</w:t>
      </w:r>
      <w:r w:rsidRPr="001331D6">
        <w:rPr>
          <w:rFonts w:ascii="Times New Roman" w:hAnsi="Times New Roman"/>
          <w:szCs w:val="24"/>
        </w:rPr>
        <w:t xml:space="preserve"> </w:t>
      </w:r>
      <w:r w:rsidRPr="008358A9">
        <w:rPr>
          <w:rFonts w:ascii="Times New Roman" w:hAnsi="Times New Roman"/>
          <w:szCs w:val="24"/>
        </w:rPr>
        <w:t xml:space="preserve">İhsaniye Merkez Camii </w:t>
      </w:r>
      <w:proofErr w:type="spellStart"/>
      <w:r w:rsidRPr="008358A9">
        <w:rPr>
          <w:rFonts w:ascii="Times New Roman" w:hAnsi="Times New Roman"/>
          <w:szCs w:val="24"/>
        </w:rPr>
        <w:t>Kur'an</w:t>
      </w:r>
      <w:proofErr w:type="spellEnd"/>
      <w:r w:rsidRPr="008358A9">
        <w:rPr>
          <w:rFonts w:ascii="Times New Roman" w:hAnsi="Times New Roman"/>
          <w:szCs w:val="24"/>
        </w:rPr>
        <w:t xml:space="preserve"> Kursu ve Okul Yaptırma Derneği</w:t>
      </w:r>
      <w:r>
        <w:rPr>
          <w:rFonts w:ascii="Times New Roman" w:hAnsi="Times New Roman"/>
          <w:szCs w:val="24"/>
        </w:rPr>
        <w:t xml:space="preserve"> </w:t>
      </w:r>
      <w:r w:rsidRPr="008358A9">
        <w:rPr>
          <w:rFonts w:ascii="Times New Roman" w:hAnsi="Times New Roman"/>
          <w:szCs w:val="24"/>
        </w:rPr>
        <w:t xml:space="preserve">Yöneticileri ile  İhsaniye Kaymakamlığı arasında yapılan 17.05.1994 </w:t>
      </w:r>
      <w:r>
        <w:rPr>
          <w:rFonts w:ascii="Times New Roman" w:hAnsi="Times New Roman"/>
          <w:szCs w:val="24"/>
        </w:rPr>
        <w:t>tarih</w:t>
      </w:r>
      <w:r w:rsidRPr="008358A9">
        <w:rPr>
          <w:rFonts w:ascii="Times New Roman" w:hAnsi="Times New Roman"/>
          <w:szCs w:val="24"/>
        </w:rPr>
        <w:t xml:space="preserve"> ve 715.1/1059 sayılı protokolle İmam-Hatip Lisesi</w:t>
      </w:r>
      <w:r>
        <w:rPr>
          <w:rFonts w:ascii="Times New Roman" w:hAnsi="Times New Roman"/>
          <w:szCs w:val="24"/>
        </w:rPr>
        <w:t xml:space="preserve"> </w:t>
      </w:r>
      <w:r w:rsidRPr="008358A9">
        <w:rPr>
          <w:rFonts w:ascii="Times New Roman" w:hAnsi="Times New Roman"/>
          <w:szCs w:val="24"/>
        </w:rPr>
        <w:t>binası  inşaatının Milli Eğitim Bakanlığına aktarılması çalışmaları başlatılmıştır. Bilahare Afyon Valiliğinin, Maliye Bakanlığı</w:t>
      </w:r>
      <w:r>
        <w:rPr>
          <w:rFonts w:ascii="Times New Roman" w:hAnsi="Times New Roman"/>
          <w:szCs w:val="24"/>
        </w:rPr>
        <w:t xml:space="preserve"> </w:t>
      </w:r>
      <w:r w:rsidRPr="008358A9">
        <w:rPr>
          <w:rFonts w:ascii="Times New Roman" w:hAnsi="Times New Roman"/>
          <w:szCs w:val="24"/>
        </w:rPr>
        <w:t xml:space="preserve">Milli Emlak Müdürlüğüne 27.05.1994 </w:t>
      </w:r>
      <w:r>
        <w:rPr>
          <w:rFonts w:ascii="Times New Roman" w:hAnsi="Times New Roman"/>
          <w:szCs w:val="24"/>
        </w:rPr>
        <w:t>tarihli</w:t>
      </w:r>
      <w:r w:rsidRPr="008358A9">
        <w:rPr>
          <w:rFonts w:ascii="Times New Roman" w:hAnsi="Times New Roman"/>
          <w:szCs w:val="24"/>
        </w:rPr>
        <w:t xml:space="preserve"> ve 46-11-99/2164</w:t>
      </w:r>
      <w:r>
        <w:rPr>
          <w:rFonts w:ascii="Times New Roman" w:hAnsi="Times New Roman"/>
          <w:szCs w:val="24"/>
        </w:rPr>
        <w:t xml:space="preserve"> sayılı</w:t>
      </w:r>
      <w:r w:rsidRPr="008358A9">
        <w:rPr>
          <w:rFonts w:ascii="Times New Roman" w:hAnsi="Times New Roman"/>
          <w:szCs w:val="24"/>
        </w:rPr>
        <w:t xml:space="preserve"> </w:t>
      </w:r>
      <w:r>
        <w:rPr>
          <w:rFonts w:ascii="Times New Roman" w:hAnsi="Times New Roman"/>
          <w:szCs w:val="24"/>
        </w:rPr>
        <w:t xml:space="preserve">, </w:t>
      </w:r>
      <w:r w:rsidRPr="008358A9">
        <w:rPr>
          <w:rFonts w:ascii="Times New Roman" w:hAnsi="Times New Roman"/>
          <w:szCs w:val="24"/>
        </w:rPr>
        <w:t xml:space="preserve">11.12.1995 </w:t>
      </w:r>
      <w:r>
        <w:rPr>
          <w:rFonts w:ascii="Times New Roman" w:hAnsi="Times New Roman"/>
          <w:szCs w:val="24"/>
        </w:rPr>
        <w:t>tarihli</w:t>
      </w:r>
      <w:r w:rsidRPr="008358A9">
        <w:rPr>
          <w:rFonts w:ascii="Times New Roman" w:hAnsi="Times New Roman"/>
          <w:szCs w:val="24"/>
        </w:rPr>
        <w:t xml:space="preserve"> ve 46-11-99/2185 sayılı yazıları ile adı geçen inşaatın yeri İlçede İlköğretime duyulan ihtiyaç nedeniyle Afyon</w:t>
      </w:r>
      <w:r>
        <w:rPr>
          <w:rFonts w:ascii="Times New Roman" w:hAnsi="Times New Roman"/>
          <w:szCs w:val="24"/>
        </w:rPr>
        <w:t xml:space="preserve"> </w:t>
      </w:r>
      <w:r w:rsidRPr="008358A9">
        <w:rPr>
          <w:rFonts w:ascii="Times New Roman" w:hAnsi="Times New Roman"/>
          <w:szCs w:val="24"/>
        </w:rPr>
        <w:t xml:space="preserve">Özel İdaresine devri istenmiştir. Milli Emlak Müdürlüğü ile 12.12.1995 </w:t>
      </w:r>
      <w:r>
        <w:rPr>
          <w:rFonts w:ascii="Times New Roman" w:hAnsi="Times New Roman"/>
          <w:szCs w:val="24"/>
        </w:rPr>
        <w:t>tarihli</w:t>
      </w:r>
      <w:r w:rsidRPr="008358A9">
        <w:rPr>
          <w:rFonts w:ascii="Times New Roman" w:hAnsi="Times New Roman"/>
          <w:szCs w:val="24"/>
        </w:rPr>
        <w:t xml:space="preserve"> ve 44960 sayılı yazıları ile bu talep yerine getirilerek söz konusu inşaatın yeri Afyon Valiliği Özel İdare Müdürlüğüne</w:t>
      </w:r>
      <w:r>
        <w:rPr>
          <w:rFonts w:ascii="Times New Roman" w:hAnsi="Times New Roman"/>
          <w:szCs w:val="24"/>
        </w:rPr>
        <w:t xml:space="preserve"> </w:t>
      </w:r>
      <w:r w:rsidRPr="008358A9">
        <w:rPr>
          <w:rFonts w:ascii="Times New Roman" w:hAnsi="Times New Roman"/>
          <w:szCs w:val="24"/>
        </w:rPr>
        <w:t>verilmiştir.</w:t>
      </w:r>
      <w:r w:rsidRPr="00AC2E01">
        <w:rPr>
          <w:rFonts w:ascii="Times New Roman" w:hAnsi="Times New Roman"/>
          <w:szCs w:val="24"/>
        </w:rPr>
        <w:t xml:space="preserve"> </w:t>
      </w:r>
    </w:p>
    <w:p w:rsidR="00CF5070" w:rsidRDefault="00CF5070" w:rsidP="00CF5070">
      <w:pPr>
        <w:spacing w:line="360" w:lineRule="auto"/>
        <w:ind w:firstLine="708"/>
        <w:jc w:val="both"/>
        <w:rPr>
          <w:rFonts w:ascii="Times New Roman" w:hAnsi="Times New Roman"/>
          <w:szCs w:val="24"/>
        </w:rPr>
      </w:pPr>
      <w:r w:rsidRPr="008358A9">
        <w:rPr>
          <w:rFonts w:ascii="Times New Roman" w:hAnsi="Times New Roman"/>
          <w:szCs w:val="24"/>
        </w:rPr>
        <w:lastRenderedPageBreak/>
        <w:t xml:space="preserve">Okulumuz 28.11.1998 </w:t>
      </w:r>
      <w:r>
        <w:rPr>
          <w:rFonts w:ascii="Times New Roman" w:hAnsi="Times New Roman"/>
          <w:szCs w:val="24"/>
        </w:rPr>
        <w:t>tarih</w:t>
      </w:r>
      <w:r w:rsidRPr="008358A9">
        <w:rPr>
          <w:rFonts w:ascii="Times New Roman" w:hAnsi="Times New Roman"/>
          <w:szCs w:val="24"/>
        </w:rPr>
        <w:t xml:space="preserve"> ve B.08.4.MEM.4.03.00.05-31474</w:t>
      </w:r>
      <w:r>
        <w:rPr>
          <w:rFonts w:ascii="Times New Roman" w:hAnsi="Times New Roman"/>
          <w:szCs w:val="24"/>
        </w:rPr>
        <w:t xml:space="preserve"> </w:t>
      </w:r>
      <w:r w:rsidRPr="008358A9">
        <w:rPr>
          <w:rFonts w:ascii="Times New Roman" w:hAnsi="Times New Roman"/>
          <w:szCs w:val="24"/>
        </w:rPr>
        <w:t xml:space="preserve">sayılı  Afyon Valiliği'nin Olurları ile İhsaniye Merkez Atatürk İlköğretim </w:t>
      </w:r>
      <w:r>
        <w:rPr>
          <w:rFonts w:ascii="Times New Roman" w:hAnsi="Times New Roman"/>
          <w:szCs w:val="24"/>
        </w:rPr>
        <w:t xml:space="preserve">        </w:t>
      </w:r>
      <w:r w:rsidRPr="008358A9">
        <w:rPr>
          <w:rFonts w:ascii="Times New Roman" w:hAnsi="Times New Roman"/>
          <w:szCs w:val="24"/>
        </w:rPr>
        <w:t>Okulu İle binalar değiştirilmiş olup halen eski Merkez</w:t>
      </w:r>
      <w:r>
        <w:rPr>
          <w:rFonts w:ascii="Times New Roman" w:hAnsi="Times New Roman"/>
          <w:szCs w:val="24"/>
        </w:rPr>
        <w:t xml:space="preserve"> </w:t>
      </w:r>
      <w:r w:rsidRPr="008358A9">
        <w:rPr>
          <w:rFonts w:ascii="Times New Roman" w:hAnsi="Times New Roman"/>
          <w:szCs w:val="24"/>
        </w:rPr>
        <w:t>Atatürk İl</w:t>
      </w:r>
      <w:r>
        <w:rPr>
          <w:rFonts w:ascii="Times New Roman" w:hAnsi="Times New Roman"/>
          <w:szCs w:val="24"/>
        </w:rPr>
        <w:t xml:space="preserve">köğretim okulu binasında eğitim </w:t>
      </w:r>
      <w:r w:rsidRPr="008358A9">
        <w:rPr>
          <w:rFonts w:ascii="Times New Roman" w:hAnsi="Times New Roman"/>
          <w:szCs w:val="24"/>
        </w:rPr>
        <w:t>öğretime devam</w:t>
      </w:r>
      <w:r>
        <w:rPr>
          <w:rFonts w:ascii="Times New Roman" w:hAnsi="Times New Roman"/>
          <w:szCs w:val="24"/>
        </w:rPr>
        <w:t xml:space="preserve"> </w:t>
      </w:r>
      <w:r w:rsidRPr="008358A9">
        <w:rPr>
          <w:rFonts w:ascii="Times New Roman" w:hAnsi="Times New Roman"/>
          <w:szCs w:val="24"/>
        </w:rPr>
        <w:t>etmektedir.</w:t>
      </w:r>
    </w:p>
    <w:p w:rsidR="00CF5070" w:rsidRDefault="00CF5070" w:rsidP="00CF5070">
      <w:pPr>
        <w:spacing w:line="360" w:lineRule="auto"/>
        <w:ind w:firstLine="708"/>
        <w:jc w:val="both"/>
        <w:rPr>
          <w:rFonts w:ascii="Times New Roman" w:hAnsi="Times New Roman"/>
          <w:szCs w:val="24"/>
        </w:rPr>
      </w:pPr>
      <w:r w:rsidRPr="008358A9">
        <w:rPr>
          <w:rFonts w:ascii="Times New Roman" w:hAnsi="Times New Roman"/>
          <w:szCs w:val="24"/>
        </w:rPr>
        <w:t>Okulumuz Lise kısmı 1998-1999 Öğretim yılında ilk</w:t>
      </w:r>
      <w:r>
        <w:rPr>
          <w:rFonts w:ascii="Times New Roman" w:hAnsi="Times New Roman"/>
          <w:szCs w:val="24"/>
        </w:rPr>
        <w:t xml:space="preserve"> </w:t>
      </w:r>
      <w:r w:rsidRPr="008358A9">
        <w:rPr>
          <w:rFonts w:ascii="Times New Roman" w:hAnsi="Times New Roman"/>
          <w:szCs w:val="24"/>
        </w:rPr>
        <w:t>mezunlarını vermiştir.</w:t>
      </w:r>
    </w:p>
    <w:p w:rsidR="00CF5070" w:rsidRPr="00CF5070" w:rsidRDefault="00CF5070" w:rsidP="00CF5070"/>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A04BEE">
            <w:r w:rsidRPr="00A07F48">
              <w:t>İli:</w:t>
            </w:r>
            <w:r>
              <w:t xml:space="preserve"> </w:t>
            </w:r>
            <w:r w:rsidR="00A04BEE">
              <w:t>AFYONKARAHİSAR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A04BEE">
            <w:r w:rsidRPr="00A07F48">
              <w:rPr>
                <w:b/>
              </w:rPr>
              <w:t>İ</w:t>
            </w:r>
            <w:r w:rsidR="00A07F48" w:rsidRPr="00A07F48">
              <w:rPr>
                <w:b/>
              </w:rPr>
              <w:t>lçesi:</w:t>
            </w:r>
            <w:r w:rsidR="00A07F48">
              <w:t xml:space="preserve"> </w:t>
            </w:r>
            <w:r w:rsidR="00A04BEE">
              <w:t>İHSANİYE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A04BEE" w:rsidP="00A07F48">
            <w:pPr>
              <w:rPr>
                <w:sz w:val="20"/>
              </w:rPr>
            </w:pPr>
            <w:r>
              <w:rPr>
                <w:rFonts w:ascii="Tahoma" w:hAnsi="Tahoma" w:cs="Tahoma"/>
                <w:b/>
                <w:sz w:val="20"/>
                <w:szCs w:val="20"/>
              </w:rPr>
              <w:t>ZAFER MAH. ATATÜRK CADDESİ NO:47/A İHSANİYE/AFYONKARAHİSAR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887C87" w:rsidP="00A07F48">
            <w:pPr>
              <w:rPr>
                <w:sz w:val="20"/>
              </w:rPr>
            </w:pPr>
            <w:r w:rsidRPr="00887C87">
              <w:rPr>
                <w:sz w:val="20"/>
              </w:rPr>
              <w:t>https://bit.ly/2GlAKSn</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A04BEE" w:rsidP="00A07F48">
            <w:pPr>
              <w:rPr>
                <w:sz w:val="20"/>
              </w:rPr>
            </w:pPr>
            <w:r>
              <w:rPr>
                <w:rFonts w:ascii="Tahoma" w:hAnsi="Tahoma" w:cs="Tahoma"/>
                <w:b/>
                <w:sz w:val="20"/>
                <w:szCs w:val="20"/>
              </w:rPr>
              <w:t>02722715417</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030A55" w:rsidP="00A07F48">
            <w:pPr>
              <w:rPr>
                <w:sz w:val="20"/>
              </w:rPr>
            </w:pPr>
            <w:r>
              <w:rPr>
                <w:rFonts w:ascii="Tahoma" w:hAnsi="Tahoma" w:cs="Tahoma"/>
                <w:b/>
                <w:sz w:val="20"/>
                <w:szCs w:val="20"/>
              </w:rPr>
              <w:t>02722715678</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A04BEE" w:rsidP="00A07F48">
            <w:pPr>
              <w:rPr>
                <w:b/>
                <w:sz w:val="20"/>
              </w:rPr>
            </w:pPr>
            <w:r>
              <w:rPr>
                <w:rFonts w:ascii="Tahoma" w:hAnsi="Tahoma" w:cs="Tahoma"/>
                <w:b/>
                <w:sz w:val="20"/>
                <w:szCs w:val="20"/>
                <w:u w:val="single"/>
              </w:rPr>
              <w:t>363721@</w:t>
            </w:r>
            <w:proofErr w:type="spellStart"/>
            <w:r>
              <w:rPr>
                <w:rFonts w:ascii="Tahoma" w:hAnsi="Tahoma" w:cs="Tahoma"/>
                <w:b/>
                <w:sz w:val="20"/>
                <w:szCs w:val="20"/>
                <w:u w:val="single"/>
              </w:rPr>
              <w:t>meb</w:t>
            </w:r>
            <w:proofErr w:type="spellEnd"/>
            <w:r>
              <w:rPr>
                <w:rFonts w:ascii="Tahoma" w:hAnsi="Tahoma" w:cs="Tahoma"/>
                <w:b/>
                <w:sz w:val="20"/>
                <w:szCs w:val="20"/>
                <w:u w:val="single"/>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887C87" w:rsidP="00A07F48">
            <w:pPr>
              <w:rPr>
                <w:sz w:val="20"/>
              </w:rPr>
            </w:pPr>
            <w:proofErr w:type="spellStart"/>
            <w:r>
              <w:rPr>
                <w:rFonts w:ascii="Tahoma" w:hAnsi="Tahoma" w:cs="Tahoma"/>
                <w:b/>
                <w:sz w:val="20"/>
                <w:szCs w:val="20"/>
              </w:rPr>
              <w:t>İhsaniyeihl</w:t>
            </w:r>
            <w:proofErr w:type="spellEnd"/>
            <w:r>
              <w:rPr>
                <w:rFonts w:ascii="Tahoma" w:hAnsi="Tahoma" w:cs="Tahoma"/>
                <w:b/>
                <w:sz w:val="20"/>
                <w:szCs w:val="20"/>
              </w:rPr>
              <w:t>.</w:t>
            </w:r>
            <w:proofErr w:type="spellStart"/>
            <w:r>
              <w:rPr>
                <w:rFonts w:ascii="Tahoma" w:hAnsi="Tahoma" w:cs="Tahoma"/>
                <w:b/>
                <w:sz w:val="20"/>
                <w:szCs w:val="20"/>
              </w:rPr>
              <w:t>meb</w:t>
            </w:r>
            <w:proofErr w:type="spellEnd"/>
            <w:r>
              <w:rPr>
                <w:rFonts w:ascii="Tahoma" w:hAnsi="Tahoma" w:cs="Tahoma"/>
                <w:b/>
                <w:sz w:val="20"/>
                <w:szCs w:val="20"/>
              </w:rPr>
              <w:t>.k12.tr</w:t>
            </w:r>
            <w:r w:rsidR="009436C8" w:rsidRPr="009436C8">
              <w:rPr>
                <w:sz w:val="20"/>
              </w:rPr>
              <w:t> </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A04BEE" w:rsidP="00A07F48">
            <w:pPr>
              <w:rPr>
                <w:b/>
                <w:sz w:val="20"/>
              </w:rPr>
            </w:pPr>
            <w:r>
              <w:rPr>
                <w:b/>
                <w:sz w:val="20"/>
              </w:rPr>
              <w:t>363721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30A55"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A04BEE">
              <w:rPr>
                <w:rFonts w:ascii="Tahoma" w:hAnsi="Tahoma" w:cs="Tahoma"/>
                <w:b/>
                <w:sz w:val="20"/>
                <w:szCs w:val="20"/>
              </w:rPr>
              <w:t>12.08.1992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023EFA" w:rsidP="00A5694F">
            <w:pPr>
              <w:rPr>
                <w:sz w:val="20"/>
              </w:rPr>
            </w:pPr>
            <w:r>
              <w:rPr>
                <w:sz w:val="20"/>
              </w:rPr>
              <w:t>1</w:t>
            </w:r>
            <w:r w:rsidR="00887C87">
              <w:rPr>
                <w:sz w:val="20"/>
              </w:rPr>
              <w:t>5</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23EFA" w:rsidP="00A5694F">
            <w:pPr>
              <w:rPr>
                <w:sz w:val="20"/>
              </w:rPr>
            </w:pPr>
            <w:r>
              <w:rPr>
                <w:sz w:val="20"/>
              </w:rPr>
              <w:t>39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887C87" w:rsidP="00A5694F">
            <w:pPr>
              <w:rPr>
                <w:sz w:val="20"/>
              </w:rPr>
            </w:pPr>
            <w:r>
              <w:rPr>
                <w:sz w:val="20"/>
              </w:rPr>
              <w:t>7</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23EFA" w:rsidP="00A5694F">
            <w:pPr>
              <w:rPr>
                <w:sz w:val="20"/>
              </w:rPr>
            </w:pPr>
            <w:r>
              <w:rPr>
                <w:sz w:val="20"/>
              </w:rPr>
              <w:t>117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887C87" w:rsidP="00A5694F">
            <w:pPr>
              <w:rPr>
                <w:sz w:val="20"/>
              </w:rPr>
            </w:pPr>
            <w:r>
              <w:rPr>
                <w:sz w:val="20"/>
              </w:rPr>
              <w:t>5</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23EFA" w:rsidP="00A5694F">
            <w:pPr>
              <w:rPr>
                <w:sz w:val="20"/>
              </w:rPr>
            </w:pPr>
            <w:r>
              <w:rPr>
                <w:sz w:val="20"/>
              </w:rPr>
              <w:t>156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887C87" w:rsidP="00A5694F">
            <w:pPr>
              <w:rPr>
                <w:sz w:val="20"/>
              </w:rPr>
            </w:pPr>
            <w:r>
              <w:rPr>
                <w:sz w:val="20"/>
              </w:rPr>
              <w:t>12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23EFA">
              <w:rPr>
                <w:sz w:val="20"/>
              </w:rPr>
              <w:t>26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5E3EBC">
              <w:rPr>
                <w:sz w:val="20"/>
              </w:rPr>
              <w:t>19.5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23EFA">
              <w:rPr>
                <w:sz w:val="20"/>
              </w:rPr>
              <w:t>1</w:t>
            </w:r>
            <w:r w:rsidR="00887C87">
              <w:rPr>
                <w:sz w:val="20"/>
              </w:rPr>
              <w:t>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23EFA">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7C6EF1" w:rsidP="00A5694F">
            <w:pPr>
              <w:rPr>
                <w:sz w:val="20"/>
              </w:rPr>
            </w:pPr>
            <w:r>
              <w:rPr>
                <w:sz w:val="20"/>
              </w:rPr>
              <w:t>203.00</w:t>
            </w:r>
            <w:r w:rsidR="00494F77">
              <w:rPr>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023EFA" w:rsidP="00A5694F">
            <w:pPr>
              <w:rPr>
                <w:sz w:val="20"/>
              </w:rPr>
            </w:pPr>
            <w:r>
              <w:rPr>
                <w:sz w:val="20"/>
              </w:rPr>
              <w:t>3</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4876"/>
      </w:tblGrid>
      <w:tr w:rsidR="00D5715B" w:rsidRPr="00D41148" w:rsidTr="001E3E3F">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4876" w:type="dxa"/>
            <w:shd w:val="clear" w:color="auto" w:fill="auto"/>
          </w:tcPr>
          <w:p w:rsidR="00533426" w:rsidRPr="00D41148" w:rsidRDefault="00533426">
            <w:pPr>
              <w:rPr>
                <w:b/>
              </w:rPr>
            </w:pPr>
            <w:r w:rsidRPr="00D41148">
              <w:rPr>
                <w:b/>
              </w:rPr>
              <w:t>Toplam</w:t>
            </w:r>
          </w:p>
        </w:tc>
      </w:tr>
      <w:tr w:rsidR="00D5715B" w:rsidRPr="00D41148" w:rsidTr="001E3E3F">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8F6524">
            <w:pPr>
              <w:rPr>
                <w:b/>
              </w:rPr>
            </w:pPr>
            <w:r>
              <w:rPr>
                <w:b/>
              </w:rPr>
              <w:t>2</w:t>
            </w:r>
          </w:p>
        </w:tc>
        <w:tc>
          <w:tcPr>
            <w:tcW w:w="1768" w:type="dxa"/>
            <w:shd w:val="clear" w:color="auto" w:fill="auto"/>
          </w:tcPr>
          <w:p w:rsidR="00533426" w:rsidRPr="00D41148" w:rsidRDefault="008F6524">
            <w:pPr>
              <w:rPr>
                <w:b/>
              </w:rPr>
            </w:pPr>
            <w:r>
              <w:rPr>
                <w:b/>
              </w:rPr>
              <w:t>0</w:t>
            </w:r>
          </w:p>
        </w:tc>
        <w:tc>
          <w:tcPr>
            <w:tcW w:w="4876" w:type="dxa"/>
            <w:shd w:val="clear" w:color="auto" w:fill="auto"/>
          </w:tcPr>
          <w:p w:rsidR="00533426" w:rsidRPr="00D41148" w:rsidRDefault="008F6524">
            <w:pPr>
              <w:rPr>
                <w:b/>
              </w:rPr>
            </w:pPr>
            <w:r>
              <w:rPr>
                <w:b/>
              </w:rPr>
              <w:t>2</w:t>
            </w:r>
          </w:p>
        </w:tc>
      </w:tr>
      <w:tr w:rsidR="00D5715B" w:rsidRPr="00D41148" w:rsidTr="001E3E3F">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8F6524">
            <w:pPr>
              <w:rPr>
                <w:b/>
              </w:rPr>
            </w:pPr>
            <w:r>
              <w:rPr>
                <w:b/>
              </w:rPr>
              <w:t>0</w:t>
            </w:r>
          </w:p>
        </w:tc>
        <w:tc>
          <w:tcPr>
            <w:tcW w:w="1768" w:type="dxa"/>
            <w:shd w:val="clear" w:color="auto" w:fill="auto"/>
          </w:tcPr>
          <w:p w:rsidR="00533426" w:rsidRPr="00D41148" w:rsidRDefault="008F6524">
            <w:pPr>
              <w:rPr>
                <w:b/>
              </w:rPr>
            </w:pPr>
            <w:r>
              <w:rPr>
                <w:b/>
              </w:rPr>
              <w:t>0</w:t>
            </w:r>
          </w:p>
        </w:tc>
        <w:tc>
          <w:tcPr>
            <w:tcW w:w="4876" w:type="dxa"/>
            <w:shd w:val="clear" w:color="auto" w:fill="auto"/>
          </w:tcPr>
          <w:p w:rsidR="00533426" w:rsidRPr="00D41148" w:rsidRDefault="008F6524">
            <w:pPr>
              <w:rPr>
                <w:b/>
              </w:rPr>
            </w:pPr>
            <w:r>
              <w:rPr>
                <w:b/>
              </w:rPr>
              <w:t>0</w:t>
            </w:r>
          </w:p>
        </w:tc>
      </w:tr>
      <w:tr w:rsidR="00D5715B" w:rsidRPr="00D41148" w:rsidTr="001E3E3F">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DF7A7A">
            <w:pPr>
              <w:rPr>
                <w:b/>
              </w:rPr>
            </w:pPr>
            <w:r>
              <w:rPr>
                <w:b/>
              </w:rPr>
              <w:t>5</w:t>
            </w:r>
          </w:p>
        </w:tc>
        <w:tc>
          <w:tcPr>
            <w:tcW w:w="1768" w:type="dxa"/>
            <w:shd w:val="clear" w:color="auto" w:fill="auto"/>
          </w:tcPr>
          <w:p w:rsidR="00533426" w:rsidRPr="00D41148" w:rsidRDefault="00DF7A7A">
            <w:pPr>
              <w:rPr>
                <w:b/>
              </w:rPr>
            </w:pPr>
            <w:r>
              <w:rPr>
                <w:b/>
              </w:rPr>
              <w:t>7</w:t>
            </w:r>
          </w:p>
        </w:tc>
        <w:tc>
          <w:tcPr>
            <w:tcW w:w="4876" w:type="dxa"/>
            <w:shd w:val="clear" w:color="auto" w:fill="auto"/>
          </w:tcPr>
          <w:p w:rsidR="00533426" w:rsidRPr="00D41148" w:rsidRDefault="00DF7A7A">
            <w:pPr>
              <w:rPr>
                <w:b/>
              </w:rPr>
            </w:pPr>
            <w:r>
              <w:rPr>
                <w:b/>
              </w:rPr>
              <w:t>12</w:t>
            </w:r>
          </w:p>
        </w:tc>
      </w:tr>
      <w:tr w:rsidR="00D5715B" w:rsidRPr="00D41148" w:rsidTr="001E3E3F">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8F6524">
            <w:pPr>
              <w:rPr>
                <w:b/>
              </w:rPr>
            </w:pPr>
            <w:r>
              <w:rPr>
                <w:b/>
              </w:rPr>
              <w:t>0</w:t>
            </w:r>
          </w:p>
        </w:tc>
        <w:tc>
          <w:tcPr>
            <w:tcW w:w="1768" w:type="dxa"/>
            <w:shd w:val="clear" w:color="auto" w:fill="auto"/>
          </w:tcPr>
          <w:p w:rsidR="00533426" w:rsidRPr="00D41148" w:rsidRDefault="008F6524">
            <w:pPr>
              <w:rPr>
                <w:b/>
              </w:rPr>
            </w:pPr>
            <w:r>
              <w:rPr>
                <w:b/>
              </w:rPr>
              <w:t>0</w:t>
            </w:r>
          </w:p>
        </w:tc>
        <w:tc>
          <w:tcPr>
            <w:tcW w:w="4876" w:type="dxa"/>
            <w:shd w:val="clear" w:color="auto" w:fill="auto"/>
          </w:tcPr>
          <w:p w:rsidR="00533426" w:rsidRPr="00D41148" w:rsidRDefault="008F6524">
            <w:pPr>
              <w:rPr>
                <w:b/>
              </w:rPr>
            </w:pPr>
            <w:r>
              <w:rPr>
                <w:b/>
              </w:rPr>
              <w:t>0</w:t>
            </w:r>
          </w:p>
        </w:tc>
      </w:tr>
      <w:tr w:rsidR="00D5715B" w:rsidRPr="00D41148" w:rsidTr="001E3E3F">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887C87" w:rsidP="00533426">
            <w:pPr>
              <w:rPr>
                <w:b/>
              </w:rPr>
            </w:pPr>
            <w:r>
              <w:rPr>
                <w:b/>
              </w:rPr>
              <w:t>0</w:t>
            </w:r>
          </w:p>
        </w:tc>
        <w:tc>
          <w:tcPr>
            <w:tcW w:w="1768" w:type="dxa"/>
            <w:shd w:val="clear" w:color="auto" w:fill="auto"/>
          </w:tcPr>
          <w:p w:rsidR="00533426" w:rsidRPr="00D41148" w:rsidRDefault="008F6524" w:rsidP="00533426">
            <w:pPr>
              <w:rPr>
                <w:b/>
              </w:rPr>
            </w:pPr>
            <w:r>
              <w:rPr>
                <w:b/>
              </w:rPr>
              <w:t>0</w:t>
            </w:r>
          </w:p>
        </w:tc>
        <w:tc>
          <w:tcPr>
            <w:tcW w:w="4876" w:type="dxa"/>
            <w:shd w:val="clear" w:color="auto" w:fill="auto"/>
          </w:tcPr>
          <w:p w:rsidR="00533426" w:rsidRPr="00D41148" w:rsidRDefault="00887C87" w:rsidP="00533426">
            <w:pPr>
              <w:rPr>
                <w:b/>
              </w:rPr>
            </w:pPr>
            <w:r>
              <w:rPr>
                <w:b/>
              </w:rPr>
              <w:t>0</w:t>
            </w:r>
          </w:p>
        </w:tc>
      </w:tr>
      <w:tr w:rsidR="00D5715B" w:rsidRPr="00D41148" w:rsidTr="001E3E3F">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8F6524" w:rsidP="00533426">
            <w:pPr>
              <w:rPr>
                <w:b/>
              </w:rPr>
            </w:pPr>
            <w:r>
              <w:rPr>
                <w:b/>
              </w:rPr>
              <w:t>1</w:t>
            </w:r>
          </w:p>
        </w:tc>
        <w:tc>
          <w:tcPr>
            <w:tcW w:w="1768" w:type="dxa"/>
            <w:shd w:val="clear" w:color="auto" w:fill="auto"/>
          </w:tcPr>
          <w:p w:rsidR="00533426" w:rsidRPr="00D41148" w:rsidRDefault="00887C87" w:rsidP="00533426">
            <w:pPr>
              <w:rPr>
                <w:b/>
              </w:rPr>
            </w:pPr>
            <w:r>
              <w:rPr>
                <w:b/>
              </w:rPr>
              <w:t>0</w:t>
            </w:r>
          </w:p>
        </w:tc>
        <w:tc>
          <w:tcPr>
            <w:tcW w:w="4876" w:type="dxa"/>
            <w:shd w:val="clear" w:color="auto" w:fill="auto"/>
          </w:tcPr>
          <w:p w:rsidR="00533426" w:rsidRPr="00D41148" w:rsidRDefault="00887C87" w:rsidP="00533426">
            <w:pPr>
              <w:rPr>
                <w:b/>
              </w:rPr>
            </w:pPr>
            <w:r>
              <w:rPr>
                <w:b/>
              </w:rPr>
              <w:t>1</w:t>
            </w:r>
          </w:p>
        </w:tc>
      </w:tr>
      <w:tr w:rsidR="00D5715B" w:rsidRPr="00D41148" w:rsidTr="001E3E3F">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8F6524" w:rsidP="00533426">
            <w:pPr>
              <w:rPr>
                <w:b/>
              </w:rPr>
            </w:pPr>
            <w:r>
              <w:rPr>
                <w:b/>
              </w:rPr>
              <w:t>0</w:t>
            </w:r>
          </w:p>
        </w:tc>
        <w:tc>
          <w:tcPr>
            <w:tcW w:w="1768" w:type="dxa"/>
            <w:shd w:val="clear" w:color="auto" w:fill="auto"/>
          </w:tcPr>
          <w:p w:rsidR="00E67FCA" w:rsidRPr="00D41148" w:rsidRDefault="008F6524" w:rsidP="00533426">
            <w:pPr>
              <w:rPr>
                <w:b/>
              </w:rPr>
            </w:pPr>
            <w:r>
              <w:rPr>
                <w:b/>
              </w:rPr>
              <w:t>0</w:t>
            </w:r>
          </w:p>
        </w:tc>
        <w:tc>
          <w:tcPr>
            <w:tcW w:w="4876" w:type="dxa"/>
            <w:shd w:val="clear" w:color="auto" w:fill="auto"/>
          </w:tcPr>
          <w:p w:rsidR="00E67FCA" w:rsidRPr="00D41148" w:rsidRDefault="008F6524" w:rsidP="00533426">
            <w:pPr>
              <w:rPr>
                <w:b/>
              </w:rPr>
            </w:pPr>
            <w:r>
              <w:rPr>
                <w:b/>
              </w:rPr>
              <w:t>0</w:t>
            </w:r>
          </w:p>
        </w:tc>
      </w:tr>
      <w:tr w:rsidR="00D5715B" w:rsidRPr="00D41148" w:rsidTr="001E3E3F">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887C87" w:rsidP="00533426">
            <w:pPr>
              <w:rPr>
                <w:b/>
              </w:rPr>
            </w:pPr>
            <w:r>
              <w:rPr>
                <w:b/>
              </w:rPr>
              <w:t>8</w:t>
            </w:r>
          </w:p>
        </w:tc>
        <w:tc>
          <w:tcPr>
            <w:tcW w:w="1768" w:type="dxa"/>
            <w:shd w:val="clear" w:color="auto" w:fill="auto"/>
          </w:tcPr>
          <w:p w:rsidR="00533426" w:rsidRPr="00D41148" w:rsidRDefault="00887C87" w:rsidP="00533426">
            <w:pPr>
              <w:rPr>
                <w:b/>
              </w:rPr>
            </w:pPr>
            <w:r>
              <w:rPr>
                <w:b/>
              </w:rPr>
              <w:t>7</w:t>
            </w:r>
          </w:p>
        </w:tc>
        <w:tc>
          <w:tcPr>
            <w:tcW w:w="4876" w:type="dxa"/>
            <w:shd w:val="clear" w:color="auto" w:fill="auto"/>
          </w:tcPr>
          <w:p w:rsidR="00533426" w:rsidRPr="00D41148" w:rsidRDefault="00AC08AE" w:rsidP="00533426">
            <w:pPr>
              <w:rPr>
                <w:b/>
              </w:rPr>
            </w:pPr>
            <w:r>
              <w:rPr>
                <w:b/>
              </w:rPr>
              <w:t>1</w:t>
            </w:r>
            <w:r w:rsidR="00887C87">
              <w:rPr>
                <w:b/>
              </w:rPr>
              <w:t>5</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0B07FC"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B07F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0B07FC"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B07F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865BC2" w:rsidP="00D41148">
            <w:pPr>
              <w:tabs>
                <w:tab w:val="left" w:pos="426"/>
              </w:tabs>
              <w:spacing w:after="0"/>
              <w:jc w:val="both"/>
              <w:rPr>
                <w:rFonts w:cs="Calibri"/>
                <w:b/>
                <w:szCs w:val="24"/>
              </w:rPr>
            </w:pPr>
            <w:r>
              <w:rPr>
                <w:rFonts w:cs="Calibri"/>
                <w:b/>
                <w:szCs w:val="24"/>
              </w:rPr>
              <w:t>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0B07F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0B07FC"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0B07F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0B07FC"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B07F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0B07FC"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B07F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0B07FC"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B07F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865BC2" w:rsidP="00D41148">
            <w:pPr>
              <w:tabs>
                <w:tab w:val="left" w:pos="426"/>
              </w:tabs>
              <w:spacing w:after="0"/>
              <w:jc w:val="both"/>
              <w:rPr>
                <w:rFonts w:cs="Calibri"/>
                <w:b/>
                <w:szCs w:val="24"/>
              </w:rPr>
            </w:pPr>
            <w:r>
              <w:rPr>
                <w:rFonts w:cs="Calibri"/>
                <w:b/>
                <w:szCs w:val="24"/>
              </w:rPr>
              <w:t>130</w:t>
            </w:r>
            <w:r w:rsidR="004F12A9">
              <w:rPr>
                <w:rFonts w:cs="Calibri"/>
                <w:b/>
                <w:szCs w:val="24"/>
              </w:rPr>
              <w:t>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B07F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4F12A9" w:rsidP="00D41148">
            <w:pPr>
              <w:tabs>
                <w:tab w:val="left" w:pos="426"/>
              </w:tabs>
              <w:spacing w:after="0"/>
              <w:jc w:val="both"/>
              <w:rPr>
                <w:rFonts w:cs="Calibri"/>
                <w:b/>
                <w:szCs w:val="24"/>
              </w:rPr>
            </w:pPr>
            <w:r>
              <w:rPr>
                <w:rFonts w:cs="Calibri"/>
                <w:b/>
                <w:szCs w:val="24"/>
              </w:rPr>
              <w:t>800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865BC2" w:rsidP="00D41148">
            <w:pPr>
              <w:tabs>
                <w:tab w:val="left" w:pos="426"/>
              </w:tabs>
              <w:spacing w:after="0"/>
              <w:jc w:val="both"/>
              <w:rPr>
                <w:rFonts w:cs="Calibri"/>
                <w:b/>
                <w:szCs w:val="24"/>
              </w:rPr>
            </w:pPr>
            <w:r>
              <w:rPr>
                <w:rFonts w:cs="Calibri"/>
                <w:b/>
                <w:szCs w:val="24"/>
              </w:rPr>
              <w:t>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5E3EBC"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5E3EBC"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D31EE9"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D31EE9" w:rsidRDefault="00D31EE9"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410"/>
        <w:gridCol w:w="2835"/>
        <w:gridCol w:w="4252"/>
      </w:tblGrid>
      <w:tr w:rsidR="00494F77" w:rsidRPr="00D41148" w:rsidTr="001E3E3F">
        <w:tc>
          <w:tcPr>
            <w:tcW w:w="4361" w:type="dxa"/>
            <w:shd w:val="clear" w:color="auto" w:fill="auto"/>
          </w:tcPr>
          <w:p w:rsidR="00494F77" w:rsidRPr="00D41148" w:rsidRDefault="00494F77" w:rsidP="00D41148">
            <w:pPr>
              <w:tabs>
                <w:tab w:val="left" w:pos="426"/>
              </w:tabs>
              <w:spacing w:after="0"/>
              <w:jc w:val="both"/>
              <w:rPr>
                <w:b/>
                <w:szCs w:val="24"/>
              </w:rPr>
            </w:pPr>
            <w:r w:rsidRPr="00D41148">
              <w:rPr>
                <w:b/>
                <w:szCs w:val="24"/>
              </w:rPr>
              <w:t>SINIFI</w:t>
            </w:r>
          </w:p>
        </w:tc>
        <w:tc>
          <w:tcPr>
            <w:tcW w:w="2410" w:type="dxa"/>
            <w:shd w:val="clear" w:color="auto" w:fill="auto"/>
          </w:tcPr>
          <w:p w:rsidR="00494F77" w:rsidRPr="00D41148" w:rsidRDefault="00494F77" w:rsidP="00D41148">
            <w:pPr>
              <w:tabs>
                <w:tab w:val="left" w:pos="426"/>
              </w:tabs>
              <w:spacing w:after="0"/>
              <w:jc w:val="both"/>
              <w:rPr>
                <w:szCs w:val="24"/>
              </w:rPr>
            </w:pPr>
            <w:r w:rsidRPr="00D41148">
              <w:rPr>
                <w:szCs w:val="24"/>
              </w:rPr>
              <w:t>Kız</w:t>
            </w:r>
          </w:p>
        </w:tc>
        <w:tc>
          <w:tcPr>
            <w:tcW w:w="2835" w:type="dxa"/>
            <w:shd w:val="clear" w:color="auto" w:fill="auto"/>
          </w:tcPr>
          <w:p w:rsidR="00494F77" w:rsidRPr="00D41148" w:rsidRDefault="00494F77" w:rsidP="00D41148">
            <w:pPr>
              <w:tabs>
                <w:tab w:val="left" w:pos="426"/>
              </w:tabs>
              <w:spacing w:after="0"/>
              <w:jc w:val="both"/>
              <w:rPr>
                <w:szCs w:val="24"/>
              </w:rPr>
            </w:pPr>
            <w:r w:rsidRPr="00D41148">
              <w:rPr>
                <w:szCs w:val="24"/>
              </w:rPr>
              <w:t>Erkek</w:t>
            </w:r>
          </w:p>
        </w:tc>
        <w:tc>
          <w:tcPr>
            <w:tcW w:w="4252" w:type="dxa"/>
            <w:tcBorders>
              <w:right w:val="single" w:sz="12" w:space="0" w:color="auto"/>
            </w:tcBorders>
            <w:shd w:val="clear" w:color="auto" w:fill="auto"/>
          </w:tcPr>
          <w:p w:rsidR="00494F77" w:rsidRPr="00710994" w:rsidRDefault="00494F77" w:rsidP="00D41148">
            <w:pPr>
              <w:tabs>
                <w:tab w:val="left" w:pos="426"/>
              </w:tabs>
              <w:spacing w:after="0"/>
              <w:jc w:val="both"/>
              <w:rPr>
                <w:b/>
                <w:szCs w:val="24"/>
              </w:rPr>
            </w:pPr>
            <w:r w:rsidRPr="00710994">
              <w:rPr>
                <w:b/>
                <w:szCs w:val="24"/>
              </w:rPr>
              <w:t>Toplam</w:t>
            </w:r>
          </w:p>
        </w:tc>
      </w:tr>
      <w:tr w:rsidR="00494F77" w:rsidRPr="00D41148" w:rsidTr="001E3E3F">
        <w:tc>
          <w:tcPr>
            <w:tcW w:w="4361" w:type="dxa"/>
            <w:shd w:val="clear" w:color="auto" w:fill="auto"/>
            <w:vAlign w:val="bottom"/>
          </w:tcPr>
          <w:p w:rsidR="00494F77" w:rsidRPr="00D41148" w:rsidRDefault="00494F77" w:rsidP="00C37612">
            <w:pPr>
              <w:tabs>
                <w:tab w:val="left" w:pos="426"/>
              </w:tabs>
              <w:spacing w:after="0"/>
              <w:jc w:val="both"/>
              <w:rPr>
                <w:szCs w:val="24"/>
              </w:rPr>
            </w:pPr>
            <w:r>
              <w:rPr>
                <w:rFonts w:ascii="Tahoma" w:hAnsi="Tahoma" w:cs="Tahoma"/>
                <w:b/>
                <w:color w:val="FF0000"/>
                <w:sz w:val="20"/>
                <w:szCs w:val="20"/>
              </w:rPr>
              <w:t>9.</w:t>
            </w:r>
            <w:r>
              <w:rPr>
                <w:rFonts w:ascii="Tahoma" w:hAnsi="Tahoma" w:cs="Tahoma"/>
                <w:b/>
                <w:sz w:val="20"/>
                <w:szCs w:val="20"/>
              </w:rPr>
              <w:t xml:space="preserve"> Sınıf</w:t>
            </w:r>
          </w:p>
        </w:tc>
        <w:tc>
          <w:tcPr>
            <w:tcW w:w="2410" w:type="dxa"/>
            <w:shd w:val="clear" w:color="auto" w:fill="auto"/>
            <w:vAlign w:val="bottom"/>
          </w:tcPr>
          <w:p w:rsidR="00494F77" w:rsidRPr="00D41148" w:rsidRDefault="00494F77" w:rsidP="00C37612">
            <w:pPr>
              <w:tabs>
                <w:tab w:val="left" w:pos="426"/>
              </w:tabs>
              <w:spacing w:after="0"/>
              <w:jc w:val="both"/>
              <w:rPr>
                <w:szCs w:val="24"/>
              </w:rPr>
            </w:pPr>
            <w:r>
              <w:rPr>
                <w:rFonts w:ascii="Tahoma" w:hAnsi="Tahoma" w:cs="Tahoma"/>
                <w:b/>
                <w:sz w:val="20"/>
                <w:szCs w:val="20"/>
              </w:rPr>
              <w:t>1</w:t>
            </w:r>
            <w:r w:rsidR="00D31EE9">
              <w:rPr>
                <w:rFonts w:ascii="Tahoma" w:hAnsi="Tahoma" w:cs="Tahoma"/>
                <w:b/>
                <w:sz w:val="20"/>
                <w:szCs w:val="20"/>
              </w:rPr>
              <w:t>2</w:t>
            </w:r>
          </w:p>
        </w:tc>
        <w:tc>
          <w:tcPr>
            <w:tcW w:w="2835" w:type="dxa"/>
            <w:shd w:val="clear" w:color="auto" w:fill="auto"/>
            <w:vAlign w:val="bottom"/>
          </w:tcPr>
          <w:p w:rsidR="00494F77" w:rsidRPr="00D41148" w:rsidRDefault="00494F77" w:rsidP="00C37612">
            <w:pPr>
              <w:tabs>
                <w:tab w:val="left" w:pos="426"/>
              </w:tabs>
              <w:spacing w:after="0"/>
              <w:jc w:val="both"/>
              <w:rPr>
                <w:szCs w:val="24"/>
              </w:rPr>
            </w:pPr>
            <w:r>
              <w:rPr>
                <w:rFonts w:ascii="Tahoma" w:hAnsi="Tahoma" w:cs="Tahoma"/>
                <w:b/>
                <w:sz w:val="20"/>
                <w:szCs w:val="20"/>
              </w:rPr>
              <w:t>6</w:t>
            </w:r>
            <w:r w:rsidR="00D31EE9">
              <w:rPr>
                <w:rFonts w:ascii="Tahoma" w:hAnsi="Tahoma" w:cs="Tahoma"/>
                <w:b/>
                <w:sz w:val="20"/>
                <w:szCs w:val="20"/>
              </w:rPr>
              <w:t>8</w:t>
            </w:r>
          </w:p>
        </w:tc>
        <w:tc>
          <w:tcPr>
            <w:tcW w:w="4252" w:type="dxa"/>
            <w:tcBorders>
              <w:right w:val="single" w:sz="12" w:space="0" w:color="auto"/>
            </w:tcBorders>
            <w:shd w:val="clear" w:color="auto" w:fill="auto"/>
          </w:tcPr>
          <w:p w:rsidR="00494F77" w:rsidRPr="00C37612" w:rsidRDefault="00D31EE9" w:rsidP="00C37612">
            <w:pPr>
              <w:tabs>
                <w:tab w:val="left" w:pos="426"/>
              </w:tabs>
              <w:spacing w:after="0"/>
              <w:jc w:val="both"/>
              <w:rPr>
                <w:b/>
                <w:szCs w:val="24"/>
              </w:rPr>
            </w:pPr>
            <w:r>
              <w:rPr>
                <w:b/>
                <w:szCs w:val="24"/>
              </w:rPr>
              <w:t>80</w:t>
            </w:r>
          </w:p>
        </w:tc>
      </w:tr>
      <w:tr w:rsidR="00494F77" w:rsidRPr="00D41148" w:rsidTr="001E3E3F">
        <w:tc>
          <w:tcPr>
            <w:tcW w:w="4361" w:type="dxa"/>
            <w:shd w:val="clear" w:color="auto" w:fill="auto"/>
            <w:vAlign w:val="bottom"/>
          </w:tcPr>
          <w:p w:rsidR="00494F77" w:rsidRPr="00D41148" w:rsidRDefault="00494F77" w:rsidP="00C37612">
            <w:pPr>
              <w:tabs>
                <w:tab w:val="left" w:pos="426"/>
              </w:tabs>
              <w:spacing w:after="0"/>
              <w:jc w:val="both"/>
              <w:rPr>
                <w:szCs w:val="24"/>
              </w:rPr>
            </w:pPr>
            <w:r>
              <w:rPr>
                <w:rFonts w:ascii="Tahoma" w:hAnsi="Tahoma" w:cs="Tahoma"/>
                <w:b/>
                <w:color w:val="FF0000"/>
                <w:sz w:val="20"/>
                <w:szCs w:val="20"/>
              </w:rPr>
              <w:t>10.</w:t>
            </w:r>
            <w:r>
              <w:rPr>
                <w:rFonts w:ascii="Tahoma" w:hAnsi="Tahoma" w:cs="Tahoma"/>
                <w:b/>
                <w:sz w:val="20"/>
                <w:szCs w:val="20"/>
              </w:rPr>
              <w:t xml:space="preserve"> </w:t>
            </w:r>
            <w:r w:rsidRPr="00327B1E">
              <w:rPr>
                <w:rFonts w:ascii="Tahoma" w:hAnsi="Tahoma" w:cs="Tahoma"/>
                <w:b/>
                <w:sz w:val="20"/>
                <w:szCs w:val="20"/>
              </w:rPr>
              <w:t>Sınıf</w:t>
            </w:r>
          </w:p>
        </w:tc>
        <w:tc>
          <w:tcPr>
            <w:tcW w:w="2410" w:type="dxa"/>
            <w:shd w:val="clear" w:color="auto" w:fill="auto"/>
            <w:vAlign w:val="bottom"/>
          </w:tcPr>
          <w:p w:rsidR="00494F77" w:rsidRPr="00D41148" w:rsidRDefault="00494F77" w:rsidP="00C37612">
            <w:pPr>
              <w:tabs>
                <w:tab w:val="left" w:pos="426"/>
              </w:tabs>
              <w:spacing w:after="0"/>
              <w:jc w:val="both"/>
              <w:rPr>
                <w:szCs w:val="24"/>
              </w:rPr>
            </w:pPr>
            <w:r>
              <w:rPr>
                <w:rFonts w:ascii="Tahoma" w:hAnsi="Tahoma" w:cs="Tahoma"/>
                <w:b/>
                <w:sz w:val="20"/>
                <w:szCs w:val="20"/>
              </w:rPr>
              <w:t>10</w:t>
            </w:r>
          </w:p>
        </w:tc>
        <w:tc>
          <w:tcPr>
            <w:tcW w:w="2835" w:type="dxa"/>
            <w:shd w:val="clear" w:color="auto" w:fill="auto"/>
            <w:vAlign w:val="bottom"/>
          </w:tcPr>
          <w:p w:rsidR="00494F77" w:rsidRPr="00D41148" w:rsidRDefault="00494F77" w:rsidP="00C37612">
            <w:pPr>
              <w:tabs>
                <w:tab w:val="left" w:pos="426"/>
              </w:tabs>
              <w:spacing w:after="0"/>
              <w:jc w:val="both"/>
              <w:rPr>
                <w:szCs w:val="24"/>
              </w:rPr>
            </w:pPr>
            <w:r>
              <w:rPr>
                <w:rFonts w:ascii="Tahoma" w:hAnsi="Tahoma" w:cs="Tahoma"/>
                <w:b/>
                <w:sz w:val="20"/>
                <w:szCs w:val="20"/>
              </w:rPr>
              <w:t>1</w:t>
            </w:r>
            <w:r w:rsidR="00865BC2">
              <w:rPr>
                <w:rFonts w:ascii="Tahoma" w:hAnsi="Tahoma" w:cs="Tahoma"/>
                <w:b/>
                <w:sz w:val="20"/>
                <w:szCs w:val="20"/>
              </w:rPr>
              <w:t>6</w:t>
            </w:r>
          </w:p>
        </w:tc>
        <w:tc>
          <w:tcPr>
            <w:tcW w:w="4252" w:type="dxa"/>
            <w:tcBorders>
              <w:right w:val="single" w:sz="12" w:space="0" w:color="auto"/>
            </w:tcBorders>
            <w:shd w:val="clear" w:color="auto" w:fill="auto"/>
          </w:tcPr>
          <w:p w:rsidR="00494F77" w:rsidRPr="00C37612" w:rsidRDefault="00494F77" w:rsidP="00C37612">
            <w:pPr>
              <w:tabs>
                <w:tab w:val="left" w:pos="426"/>
              </w:tabs>
              <w:spacing w:after="0"/>
              <w:jc w:val="both"/>
              <w:rPr>
                <w:b/>
                <w:szCs w:val="24"/>
              </w:rPr>
            </w:pPr>
            <w:r w:rsidRPr="00C37612">
              <w:rPr>
                <w:b/>
                <w:szCs w:val="24"/>
              </w:rPr>
              <w:t>2</w:t>
            </w:r>
            <w:r w:rsidR="00865BC2">
              <w:rPr>
                <w:b/>
                <w:szCs w:val="24"/>
              </w:rPr>
              <w:t>6</w:t>
            </w:r>
          </w:p>
        </w:tc>
      </w:tr>
      <w:tr w:rsidR="00494F77" w:rsidRPr="00D41148" w:rsidTr="001E3E3F">
        <w:tc>
          <w:tcPr>
            <w:tcW w:w="4361" w:type="dxa"/>
            <w:shd w:val="clear" w:color="auto" w:fill="auto"/>
            <w:vAlign w:val="bottom"/>
          </w:tcPr>
          <w:p w:rsidR="00494F77" w:rsidRPr="00D41148" w:rsidRDefault="00494F77" w:rsidP="00C37612">
            <w:pPr>
              <w:tabs>
                <w:tab w:val="left" w:pos="426"/>
              </w:tabs>
              <w:spacing w:after="0"/>
              <w:jc w:val="both"/>
              <w:rPr>
                <w:szCs w:val="24"/>
              </w:rPr>
            </w:pPr>
            <w:r>
              <w:rPr>
                <w:rFonts w:ascii="Tahoma" w:hAnsi="Tahoma" w:cs="Tahoma"/>
                <w:b/>
                <w:color w:val="FF0000"/>
                <w:sz w:val="20"/>
                <w:szCs w:val="20"/>
              </w:rPr>
              <w:t>11.</w:t>
            </w:r>
            <w:r>
              <w:rPr>
                <w:rFonts w:ascii="Tahoma" w:hAnsi="Tahoma" w:cs="Tahoma"/>
                <w:b/>
                <w:sz w:val="20"/>
                <w:szCs w:val="20"/>
              </w:rPr>
              <w:t xml:space="preserve"> </w:t>
            </w:r>
            <w:r w:rsidRPr="00327B1E">
              <w:rPr>
                <w:rFonts w:ascii="Tahoma" w:hAnsi="Tahoma" w:cs="Tahoma"/>
                <w:b/>
                <w:sz w:val="20"/>
                <w:szCs w:val="20"/>
              </w:rPr>
              <w:t>Sınıf</w:t>
            </w:r>
          </w:p>
        </w:tc>
        <w:tc>
          <w:tcPr>
            <w:tcW w:w="2410" w:type="dxa"/>
            <w:shd w:val="clear" w:color="auto" w:fill="auto"/>
            <w:vAlign w:val="bottom"/>
          </w:tcPr>
          <w:p w:rsidR="00494F77" w:rsidRPr="00D41148" w:rsidRDefault="00494F77" w:rsidP="00C37612">
            <w:pPr>
              <w:tabs>
                <w:tab w:val="left" w:pos="426"/>
              </w:tabs>
              <w:spacing w:after="0"/>
              <w:jc w:val="both"/>
              <w:rPr>
                <w:szCs w:val="24"/>
              </w:rPr>
            </w:pPr>
            <w:r>
              <w:rPr>
                <w:rFonts w:ascii="Tahoma" w:hAnsi="Tahoma" w:cs="Tahoma"/>
                <w:b/>
                <w:sz w:val="20"/>
                <w:szCs w:val="20"/>
              </w:rPr>
              <w:t>2</w:t>
            </w:r>
          </w:p>
        </w:tc>
        <w:tc>
          <w:tcPr>
            <w:tcW w:w="2835" w:type="dxa"/>
            <w:shd w:val="clear" w:color="auto" w:fill="auto"/>
            <w:vAlign w:val="bottom"/>
          </w:tcPr>
          <w:p w:rsidR="00494F77" w:rsidRPr="00D41148" w:rsidRDefault="00494F77" w:rsidP="00C37612">
            <w:pPr>
              <w:tabs>
                <w:tab w:val="left" w:pos="426"/>
              </w:tabs>
              <w:spacing w:after="0"/>
              <w:jc w:val="both"/>
              <w:rPr>
                <w:szCs w:val="24"/>
              </w:rPr>
            </w:pPr>
            <w:r>
              <w:rPr>
                <w:rFonts w:ascii="Tahoma" w:hAnsi="Tahoma" w:cs="Tahoma"/>
                <w:b/>
                <w:sz w:val="20"/>
                <w:szCs w:val="20"/>
              </w:rPr>
              <w:t>14</w:t>
            </w:r>
          </w:p>
        </w:tc>
        <w:tc>
          <w:tcPr>
            <w:tcW w:w="4252" w:type="dxa"/>
            <w:tcBorders>
              <w:right w:val="single" w:sz="12" w:space="0" w:color="auto"/>
            </w:tcBorders>
            <w:shd w:val="clear" w:color="auto" w:fill="auto"/>
          </w:tcPr>
          <w:p w:rsidR="00494F77" w:rsidRPr="00C37612" w:rsidRDefault="00494F77" w:rsidP="00C37612">
            <w:pPr>
              <w:tabs>
                <w:tab w:val="left" w:pos="426"/>
              </w:tabs>
              <w:spacing w:after="0"/>
              <w:jc w:val="both"/>
              <w:rPr>
                <w:b/>
                <w:szCs w:val="24"/>
              </w:rPr>
            </w:pPr>
            <w:r w:rsidRPr="00C37612">
              <w:rPr>
                <w:b/>
                <w:szCs w:val="24"/>
              </w:rPr>
              <w:t>16</w:t>
            </w:r>
          </w:p>
        </w:tc>
      </w:tr>
      <w:tr w:rsidR="00494F77" w:rsidRPr="00D41148" w:rsidTr="001E3E3F">
        <w:tc>
          <w:tcPr>
            <w:tcW w:w="4361" w:type="dxa"/>
            <w:shd w:val="clear" w:color="auto" w:fill="auto"/>
            <w:vAlign w:val="bottom"/>
          </w:tcPr>
          <w:p w:rsidR="00494F77" w:rsidRPr="00D41148" w:rsidRDefault="00494F77" w:rsidP="00C37612">
            <w:pPr>
              <w:tabs>
                <w:tab w:val="left" w:pos="426"/>
              </w:tabs>
              <w:spacing w:after="0"/>
              <w:jc w:val="both"/>
              <w:rPr>
                <w:szCs w:val="24"/>
              </w:rPr>
            </w:pPr>
            <w:r>
              <w:rPr>
                <w:rFonts w:ascii="Tahoma" w:hAnsi="Tahoma" w:cs="Tahoma"/>
                <w:b/>
                <w:color w:val="FF0000"/>
                <w:sz w:val="20"/>
                <w:szCs w:val="20"/>
              </w:rPr>
              <w:t>12.</w:t>
            </w:r>
            <w:r>
              <w:rPr>
                <w:rFonts w:ascii="Tahoma" w:hAnsi="Tahoma" w:cs="Tahoma"/>
                <w:b/>
                <w:sz w:val="20"/>
                <w:szCs w:val="20"/>
              </w:rPr>
              <w:t xml:space="preserve"> </w:t>
            </w:r>
            <w:r w:rsidRPr="00327B1E">
              <w:rPr>
                <w:rFonts w:ascii="Tahoma" w:hAnsi="Tahoma" w:cs="Tahoma"/>
                <w:b/>
                <w:sz w:val="20"/>
                <w:szCs w:val="20"/>
              </w:rPr>
              <w:t>Sınıf</w:t>
            </w:r>
          </w:p>
        </w:tc>
        <w:tc>
          <w:tcPr>
            <w:tcW w:w="2410" w:type="dxa"/>
            <w:shd w:val="clear" w:color="auto" w:fill="auto"/>
            <w:vAlign w:val="bottom"/>
          </w:tcPr>
          <w:p w:rsidR="00494F77" w:rsidRPr="00D41148" w:rsidRDefault="00494F77" w:rsidP="00C37612">
            <w:pPr>
              <w:tabs>
                <w:tab w:val="left" w:pos="426"/>
              </w:tabs>
              <w:spacing w:after="0"/>
              <w:jc w:val="both"/>
              <w:rPr>
                <w:szCs w:val="24"/>
              </w:rPr>
            </w:pPr>
            <w:r>
              <w:rPr>
                <w:rFonts w:ascii="Tahoma" w:hAnsi="Tahoma" w:cs="Tahoma"/>
                <w:b/>
                <w:sz w:val="20"/>
                <w:szCs w:val="20"/>
              </w:rPr>
              <w:t>14</w:t>
            </w:r>
          </w:p>
        </w:tc>
        <w:tc>
          <w:tcPr>
            <w:tcW w:w="2835" w:type="dxa"/>
            <w:shd w:val="clear" w:color="auto" w:fill="auto"/>
            <w:vAlign w:val="bottom"/>
          </w:tcPr>
          <w:p w:rsidR="00494F77" w:rsidRPr="00D41148" w:rsidRDefault="00494F77" w:rsidP="00C37612">
            <w:pPr>
              <w:tabs>
                <w:tab w:val="left" w:pos="426"/>
              </w:tabs>
              <w:spacing w:after="0"/>
              <w:jc w:val="both"/>
              <w:rPr>
                <w:szCs w:val="24"/>
              </w:rPr>
            </w:pPr>
            <w:r>
              <w:rPr>
                <w:rFonts w:ascii="Tahoma" w:hAnsi="Tahoma" w:cs="Tahoma"/>
                <w:b/>
                <w:sz w:val="20"/>
                <w:szCs w:val="20"/>
              </w:rPr>
              <w:t>20</w:t>
            </w:r>
          </w:p>
        </w:tc>
        <w:tc>
          <w:tcPr>
            <w:tcW w:w="4252" w:type="dxa"/>
            <w:tcBorders>
              <w:right w:val="single" w:sz="12" w:space="0" w:color="auto"/>
            </w:tcBorders>
            <w:shd w:val="clear" w:color="auto" w:fill="auto"/>
          </w:tcPr>
          <w:p w:rsidR="00494F77" w:rsidRPr="00C37612" w:rsidRDefault="00494F77" w:rsidP="00C37612">
            <w:pPr>
              <w:tabs>
                <w:tab w:val="left" w:pos="426"/>
              </w:tabs>
              <w:spacing w:after="0"/>
              <w:jc w:val="both"/>
              <w:rPr>
                <w:b/>
                <w:szCs w:val="24"/>
              </w:rPr>
            </w:pPr>
            <w:r w:rsidRPr="00C37612">
              <w:rPr>
                <w:b/>
                <w:szCs w:val="24"/>
              </w:rPr>
              <w:t>34</w:t>
            </w:r>
          </w:p>
        </w:tc>
      </w:tr>
      <w:tr w:rsidR="00494F77" w:rsidRPr="00D41148" w:rsidTr="001E3E3F">
        <w:tc>
          <w:tcPr>
            <w:tcW w:w="4361" w:type="dxa"/>
            <w:shd w:val="clear" w:color="auto" w:fill="auto"/>
          </w:tcPr>
          <w:p w:rsidR="00494F77" w:rsidRPr="00D41148" w:rsidRDefault="00494F77" w:rsidP="00C37612">
            <w:pPr>
              <w:tabs>
                <w:tab w:val="left" w:pos="426"/>
              </w:tabs>
              <w:spacing w:after="0"/>
              <w:jc w:val="both"/>
              <w:rPr>
                <w:szCs w:val="24"/>
              </w:rPr>
            </w:pPr>
          </w:p>
        </w:tc>
        <w:tc>
          <w:tcPr>
            <w:tcW w:w="2410" w:type="dxa"/>
            <w:shd w:val="clear" w:color="auto" w:fill="auto"/>
          </w:tcPr>
          <w:p w:rsidR="00494F77" w:rsidRPr="00D41148" w:rsidRDefault="00494F77" w:rsidP="00C37612">
            <w:pPr>
              <w:tabs>
                <w:tab w:val="left" w:pos="426"/>
              </w:tabs>
              <w:spacing w:after="0"/>
              <w:jc w:val="both"/>
              <w:rPr>
                <w:szCs w:val="24"/>
              </w:rPr>
            </w:pPr>
          </w:p>
        </w:tc>
        <w:tc>
          <w:tcPr>
            <w:tcW w:w="2835" w:type="dxa"/>
            <w:shd w:val="clear" w:color="auto" w:fill="auto"/>
          </w:tcPr>
          <w:p w:rsidR="00494F77" w:rsidRPr="00D41148" w:rsidRDefault="00494F77" w:rsidP="00C37612">
            <w:pPr>
              <w:tabs>
                <w:tab w:val="left" w:pos="426"/>
              </w:tabs>
              <w:spacing w:after="0"/>
              <w:jc w:val="both"/>
              <w:rPr>
                <w:szCs w:val="24"/>
              </w:rPr>
            </w:pPr>
          </w:p>
        </w:tc>
        <w:tc>
          <w:tcPr>
            <w:tcW w:w="4252" w:type="dxa"/>
            <w:tcBorders>
              <w:right w:val="single" w:sz="12" w:space="0" w:color="auto"/>
            </w:tcBorders>
            <w:shd w:val="clear" w:color="auto" w:fill="auto"/>
          </w:tcPr>
          <w:p w:rsidR="00494F77" w:rsidRPr="00D41148" w:rsidRDefault="00494F77" w:rsidP="00C37612">
            <w:pPr>
              <w:tabs>
                <w:tab w:val="left" w:pos="426"/>
              </w:tabs>
              <w:spacing w:after="0"/>
              <w:jc w:val="both"/>
              <w:rPr>
                <w:szCs w:val="24"/>
              </w:rPr>
            </w:pPr>
          </w:p>
        </w:tc>
      </w:tr>
      <w:tr w:rsidR="00494F77" w:rsidRPr="00D41148" w:rsidTr="001E3E3F">
        <w:tc>
          <w:tcPr>
            <w:tcW w:w="4361" w:type="dxa"/>
            <w:shd w:val="clear" w:color="auto" w:fill="auto"/>
          </w:tcPr>
          <w:p w:rsidR="00494F77" w:rsidRPr="00D41148" w:rsidRDefault="00494F77" w:rsidP="00C37612">
            <w:pPr>
              <w:tabs>
                <w:tab w:val="left" w:pos="426"/>
              </w:tabs>
              <w:spacing w:after="0"/>
              <w:jc w:val="both"/>
              <w:rPr>
                <w:szCs w:val="24"/>
              </w:rPr>
            </w:pPr>
          </w:p>
        </w:tc>
        <w:tc>
          <w:tcPr>
            <w:tcW w:w="2410" w:type="dxa"/>
            <w:shd w:val="clear" w:color="auto" w:fill="auto"/>
          </w:tcPr>
          <w:p w:rsidR="00494F77" w:rsidRPr="00D41148" w:rsidRDefault="00494F77" w:rsidP="00C37612">
            <w:pPr>
              <w:tabs>
                <w:tab w:val="left" w:pos="426"/>
              </w:tabs>
              <w:spacing w:after="0"/>
              <w:jc w:val="both"/>
              <w:rPr>
                <w:szCs w:val="24"/>
              </w:rPr>
            </w:pPr>
          </w:p>
        </w:tc>
        <w:tc>
          <w:tcPr>
            <w:tcW w:w="2835" w:type="dxa"/>
            <w:shd w:val="clear" w:color="auto" w:fill="auto"/>
          </w:tcPr>
          <w:p w:rsidR="00494F77" w:rsidRPr="00D41148" w:rsidRDefault="00494F77" w:rsidP="00C37612">
            <w:pPr>
              <w:tabs>
                <w:tab w:val="left" w:pos="426"/>
              </w:tabs>
              <w:spacing w:after="0"/>
              <w:jc w:val="both"/>
              <w:rPr>
                <w:szCs w:val="24"/>
              </w:rPr>
            </w:pPr>
          </w:p>
        </w:tc>
        <w:tc>
          <w:tcPr>
            <w:tcW w:w="4252" w:type="dxa"/>
            <w:tcBorders>
              <w:right w:val="single" w:sz="12" w:space="0" w:color="auto"/>
            </w:tcBorders>
            <w:shd w:val="clear" w:color="auto" w:fill="auto"/>
          </w:tcPr>
          <w:p w:rsidR="00494F77" w:rsidRPr="00D41148" w:rsidRDefault="00494F77" w:rsidP="00C37612">
            <w:pPr>
              <w:tabs>
                <w:tab w:val="left" w:pos="426"/>
              </w:tabs>
              <w:spacing w:after="0"/>
              <w:jc w:val="both"/>
              <w:rPr>
                <w:szCs w:val="24"/>
              </w:rPr>
            </w:pPr>
          </w:p>
        </w:tc>
      </w:tr>
      <w:tr w:rsidR="00494F77" w:rsidRPr="00D41148" w:rsidTr="001E3E3F">
        <w:tc>
          <w:tcPr>
            <w:tcW w:w="4361" w:type="dxa"/>
            <w:shd w:val="clear" w:color="auto" w:fill="auto"/>
          </w:tcPr>
          <w:p w:rsidR="00494F77" w:rsidRPr="00D41148" w:rsidRDefault="00494F77" w:rsidP="00C37612">
            <w:pPr>
              <w:tabs>
                <w:tab w:val="left" w:pos="426"/>
              </w:tabs>
              <w:spacing w:after="0"/>
              <w:jc w:val="both"/>
              <w:rPr>
                <w:szCs w:val="24"/>
              </w:rPr>
            </w:pPr>
          </w:p>
        </w:tc>
        <w:tc>
          <w:tcPr>
            <w:tcW w:w="2410" w:type="dxa"/>
            <w:shd w:val="clear" w:color="auto" w:fill="auto"/>
          </w:tcPr>
          <w:p w:rsidR="00494F77" w:rsidRPr="00D41148" w:rsidRDefault="00494F77" w:rsidP="00C37612">
            <w:pPr>
              <w:tabs>
                <w:tab w:val="left" w:pos="426"/>
              </w:tabs>
              <w:spacing w:after="0"/>
              <w:jc w:val="both"/>
              <w:rPr>
                <w:szCs w:val="24"/>
              </w:rPr>
            </w:pPr>
          </w:p>
        </w:tc>
        <w:tc>
          <w:tcPr>
            <w:tcW w:w="2835" w:type="dxa"/>
            <w:shd w:val="clear" w:color="auto" w:fill="auto"/>
          </w:tcPr>
          <w:p w:rsidR="00494F77" w:rsidRPr="00D41148" w:rsidRDefault="00494F77" w:rsidP="00C37612">
            <w:pPr>
              <w:tabs>
                <w:tab w:val="left" w:pos="426"/>
              </w:tabs>
              <w:spacing w:after="0"/>
              <w:jc w:val="both"/>
              <w:rPr>
                <w:szCs w:val="24"/>
              </w:rPr>
            </w:pPr>
          </w:p>
        </w:tc>
        <w:tc>
          <w:tcPr>
            <w:tcW w:w="4252" w:type="dxa"/>
            <w:tcBorders>
              <w:right w:val="single" w:sz="12" w:space="0" w:color="auto"/>
            </w:tcBorders>
            <w:shd w:val="clear" w:color="auto" w:fill="auto"/>
          </w:tcPr>
          <w:p w:rsidR="00494F77" w:rsidRPr="00D41148" w:rsidRDefault="00494F77" w:rsidP="00C37612">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D31EE9" w:rsidRDefault="00D31EE9" w:rsidP="00E67FCA">
      <w:pPr>
        <w:tabs>
          <w:tab w:val="left" w:pos="426"/>
        </w:tabs>
        <w:spacing w:after="0"/>
        <w:jc w:val="both"/>
        <w:rPr>
          <w:szCs w:val="24"/>
        </w:rPr>
      </w:pPr>
    </w:p>
    <w:p w:rsidR="00D31EE9" w:rsidRDefault="00D31EE9" w:rsidP="00E67FCA">
      <w:pPr>
        <w:tabs>
          <w:tab w:val="left" w:pos="426"/>
        </w:tabs>
        <w:spacing w:after="0"/>
        <w:jc w:val="both"/>
        <w:rPr>
          <w:szCs w:val="24"/>
        </w:rPr>
      </w:pPr>
    </w:p>
    <w:p w:rsidR="00D31EE9" w:rsidRDefault="00D31EE9" w:rsidP="00E67FCA">
      <w:pPr>
        <w:tabs>
          <w:tab w:val="left" w:pos="426"/>
        </w:tabs>
        <w:spacing w:after="0"/>
        <w:jc w:val="both"/>
        <w:rPr>
          <w:szCs w:val="24"/>
        </w:rPr>
      </w:pPr>
    </w:p>
    <w:p w:rsidR="00D31EE9" w:rsidRDefault="00D31EE9" w:rsidP="00E67FCA">
      <w:pPr>
        <w:tabs>
          <w:tab w:val="left" w:pos="426"/>
        </w:tabs>
        <w:spacing w:after="0"/>
        <w:jc w:val="both"/>
        <w:rPr>
          <w:szCs w:val="24"/>
        </w:rPr>
      </w:pPr>
    </w:p>
    <w:p w:rsidR="00D31EE9" w:rsidRDefault="00D31EE9" w:rsidP="00E67FCA">
      <w:pPr>
        <w:tabs>
          <w:tab w:val="left" w:pos="426"/>
        </w:tabs>
        <w:spacing w:after="0"/>
        <w:jc w:val="both"/>
        <w:rPr>
          <w:szCs w:val="24"/>
        </w:rPr>
      </w:pPr>
    </w:p>
    <w:p w:rsidR="00D31EE9" w:rsidRDefault="00D31EE9" w:rsidP="00E67FCA">
      <w:pPr>
        <w:tabs>
          <w:tab w:val="left" w:pos="426"/>
        </w:tabs>
        <w:spacing w:after="0"/>
        <w:jc w:val="both"/>
        <w:rPr>
          <w:szCs w:val="24"/>
        </w:rPr>
      </w:pPr>
    </w:p>
    <w:p w:rsidR="00D31EE9" w:rsidRDefault="00D31EE9"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EF4720" w:rsidP="009C6C05">
            <w:r>
              <w:t>6</w:t>
            </w:r>
          </w:p>
        </w:tc>
        <w:tc>
          <w:tcPr>
            <w:tcW w:w="4715" w:type="dxa"/>
            <w:shd w:val="clear" w:color="auto" w:fill="auto"/>
          </w:tcPr>
          <w:p w:rsidR="009C6C05" w:rsidRDefault="009C6C05" w:rsidP="009C6C05">
            <w:r>
              <w:t>TV Sayısı</w:t>
            </w:r>
          </w:p>
        </w:tc>
        <w:tc>
          <w:tcPr>
            <w:tcW w:w="2358" w:type="dxa"/>
            <w:shd w:val="clear" w:color="auto" w:fill="auto"/>
          </w:tcPr>
          <w:p w:rsidR="009C6C05" w:rsidRDefault="00EF4720" w:rsidP="009C6C05">
            <w:r>
              <w:t>2</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EF4720"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EF4720"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EF4720" w:rsidP="009C6C05">
            <w:r>
              <w:t>2</w:t>
            </w:r>
          </w:p>
        </w:tc>
        <w:tc>
          <w:tcPr>
            <w:tcW w:w="4715" w:type="dxa"/>
            <w:shd w:val="clear" w:color="auto" w:fill="auto"/>
          </w:tcPr>
          <w:p w:rsidR="009C6C05" w:rsidRDefault="009C6C05" w:rsidP="009C6C05">
            <w:r>
              <w:t xml:space="preserve">Fotokopi </w:t>
            </w:r>
            <w:proofErr w:type="spellStart"/>
            <w:r>
              <w:t>Makinası</w:t>
            </w:r>
            <w:proofErr w:type="spellEnd"/>
            <w:r>
              <w:t xml:space="preserve"> Sayısı</w:t>
            </w:r>
          </w:p>
        </w:tc>
        <w:tc>
          <w:tcPr>
            <w:tcW w:w="2358" w:type="dxa"/>
            <w:shd w:val="clear" w:color="auto" w:fill="auto"/>
          </w:tcPr>
          <w:p w:rsidR="009C6C05" w:rsidRDefault="00EF4720"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1D26B2"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D31EE9" w:rsidP="009C6C05">
            <w:r>
              <w:t xml:space="preserve">16 </w:t>
            </w:r>
            <w:proofErr w:type="spellStart"/>
            <w:r>
              <w:t>Mbps</w:t>
            </w:r>
            <w:proofErr w:type="spellEnd"/>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D31EE9" w:rsidRDefault="00D31EE9" w:rsidP="009C6C05"/>
    <w:p w:rsidR="00D31EE9" w:rsidRDefault="00D31EE9" w:rsidP="009C6C05"/>
    <w:p w:rsidR="00D31EE9" w:rsidRDefault="00D31EE9" w:rsidP="009C6C05"/>
    <w:p w:rsidR="00D31EE9" w:rsidRDefault="00D31EE9" w:rsidP="009C6C05"/>
    <w:p w:rsidR="009C6C05" w:rsidRDefault="004962D0" w:rsidP="004962D0">
      <w:pPr>
        <w:pStyle w:val="Balk3"/>
      </w:pPr>
      <w:r>
        <w:lastRenderedPageBreak/>
        <w:t>Gelir ve Gider Bilgisi</w:t>
      </w:r>
    </w:p>
    <w:p w:rsidR="009C6C05" w:rsidRDefault="004962D0" w:rsidP="008E01DD">
      <w:pPr>
        <w:ind w:firstLine="708"/>
      </w:pPr>
      <w:r>
        <w:t xml:space="preserve">Okulumuzun genel bütçe ödenekleri, okul aile birliği gelirleri ve diğer katkılarda dâhil olmak üzere gelir ve giderlerine ilişkin son </w:t>
      </w:r>
      <w:r w:rsidR="00865BC2">
        <w:t xml:space="preserve">üç </w:t>
      </w:r>
      <w:r>
        <w:t>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5406"/>
        <w:gridCol w:w="5528"/>
      </w:tblGrid>
      <w:tr w:rsidR="004962D0" w:rsidTr="009233A9">
        <w:tc>
          <w:tcPr>
            <w:tcW w:w="2357" w:type="dxa"/>
            <w:shd w:val="clear" w:color="auto" w:fill="auto"/>
          </w:tcPr>
          <w:p w:rsidR="004962D0" w:rsidRPr="00D41148" w:rsidRDefault="004962D0" w:rsidP="009C6C05">
            <w:pPr>
              <w:rPr>
                <w:b/>
              </w:rPr>
            </w:pPr>
            <w:r w:rsidRPr="00D41148">
              <w:rPr>
                <w:b/>
              </w:rPr>
              <w:t>Yıllar</w:t>
            </w:r>
          </w:p>
        </w:tc>
        <w:tc>
          <w:tcPr>
            <w:tcW w:w="5406" w:type="dxa"/>
            <w:shd w:val="clear" w:color="auto" w:fill="auto"/>
          </w:tcPr>
          <w:p w:rsidR="004962D0" w:rsidRPr="00D41148" w:rsidRDefault="004962D0" w:rsidP="009C6C05">
            <w:pPr>
              <w:rPr>
                <w:b/>
              </w:rPr>
            </w:pPr>
            <w:r w:rsidRPr="00D41148">
              <w:rPr>
                <w:b/>
              </w:rPr>
              <w:t>Gelir Miktarı</w:t>
            </w:r>
          </w:p>
        </w:tc>
        <w:tc>
          <w:tcPr>
            <w:tcW w:w="5528" w:type="dxa"/>
            <w:shd w:val="clear" w:color="auto" w:fill="auto"/>
          </w:tcPr>
          <w:p w:rsidR="004962D0" w:rsidRPr="00D41148" w:rsidRDefault="004962D0" w:rsidP="009C6C05">
            <w:pPr>
              <w:rPr>
                <w:b/>
              </w:rPr>
            </w:pPr>
            <w:r w:rsidRPr="00D41148">
              <w:rPr>
                <w:b/>
              </w:rPr>
              <w:t>Gider Miktarı</w:t>
            </w:r>
          </w:p>
        </w:tc>
      </w:tr>
      <w:tr w:rsidR="004962D0" w:rsidTr="009233A9">
        <w:tc>
          <w:tcPr>
            <w:tcW w:w="2357" w:type="dxa"/>
            <w:shd w:val="clear" w:color="auto" w:fill="auto"/>
          </w:tcPr>
          <w:p w:rsidR="004962D0" w:rsidRDefault="004962D0" w:rsidP="009C6C05">
            <w:r>
              <w:t>2016</w:t>
            </w:r>
          </w:p>
        </w:tc>
        <w:tc>
          <w:tcPr>
            <w:tcW w:w="5406" w:type="dxa"/>
            <w:shd w:val="clear" w:color="auto" w:fill="auto"/>
          </w:tcPr>
          <w:p w:rsidR="004962D0" w:rsidRDefault="009233A9" w:rsidP="009C6C05">
            <w:r>
              <w:t>29021.25 TL</w:t>
            </w:r>
          </w:p>
        </w:tc>
        <w:tc>
          <w:tcPr>
            <w:tcW w:w="5528" w:type="dxa"/>
            <w:shd w:val="clear" w:color="auto" w:fill="auto"/>
          </w:tcPr>
          <w:p w:rsidR="004962D0" w:rsidRDefault="009233A9" w:rsidP="009C6C05">
            <w:r>
              <w:t>28253.95 TL</w:t>
            </w:r>
          </w:p>
        </w:tc>
      </w:tr>
      <w:tr w:rsidR="004962D0" w:rsidTr="009233A9">
        <w:tc>
          <w:tcPr>
            <w:tcW w:w="2357" w:type="dxa"/>
            <w:shd w:val="clear" w:color="auto" w:fill="auto"/>
          </w:tcPr>
          <w:p w:rsidR="004962D0" w:rsidRDefault="004962D0" w:rsidP="009C6C05">
            <w:r>
              <w:t>2017</w:t>
            </w:r>
          </w:p>
        </w:tc>
        <w:tc>
          <w:tcPr>
            <w:tcW w:w="5406" w:type="dxa"/>
            <w:shd w:val="clear" w:color="auto" w:fill="auto"/>
          </w:tcPr>
          <w:p w:rsidR="004962D0" w:rsidRDefault="009233A9" w:rsidP="009C6C05">
            <w:r>
              <w:t>52883.25 TL</w:t>
            </w:r>
          </w:p>
        </w:tc>
        <w:tc>
          <w:tcPr>
            <w:tcW w:w="5528" w:type="dxa"/>
            <w:shd w:val="clear" w:color="auto" w:fill="auto"/>
          </w:tcPr>
          <w:p w:rsidR="004962D0" w:rsidRDefault="009233A9" w:rsidP="009C6C05">
            <w:r>
              <w:t>48873.89 TL</w:t>
            </w:r>
          </w:p>
        </w:tc>
      </w:tr>
      <w:tr w:rsidR="00494F77" w:rsidTr="009233A9">
        <w:tc>
          <w:tcPr>
            <w:tcW w:w="2357" w:type="dxa"/>
            <w:shd w:val="clear" w:color="auto" w:fill="auto"/>
          </w:tcPr>
          <w:p w:rsidR="00494F77" w:rsidRDefault="00494F77" w:rsidP="009C6C05">
            <w:r>
              <w:t>2018</w:t>
            </w:r>
          </w:p>
        </w:tc>
        <w:tc>
          <w:tcPr>
            <w:tcW w:w="5406" w:type="dxa"/>
            <w:shd w:val="clear" w:color="auto" w:fill="auto"/>
          </w:tcPr>
          <w:p w:rsidR="00494F77" w:rsidRDefault="009233A9" w:rsidP="009C6C05">
            <w:pPr>
              <w:rPr>
                <w:rFonts w:cs="Arial TUR"/>
                <w:szCs w:val="24"/>
              </w:rPr>
            </w:pPr>
            <w:r>
              <w:rPr>
                <w:rFonts w:cs="Arial TUR"/>
                <w:szCs w:val="24"/>
              </w:rPr>
              <w:t>32196.77 TL</w:t>
            </w:r>
          </w:p>
        </w:tc>
        <w:tc>
          <w:tcPr>
            <w:tcW w:w="5528" w:type="dxa"/>
            <w:shd w:val="clear" w:color="auto" w:fill="auto"/>
          </w:tcPr>
          <w:p w:rsidR="00494F77" w:rsidRDefault="009233A9" w:rsidP="009C6C05">
            <w:pPr>
              <w:rPr>
                <w:rFonts w:cs="Arial TUR"/>
                <w:szCs w:val="24"/>
              </w:rPr>
            </w:pPr>
            <w:r>
              <w:rPr>
                <w:rFonts w:cs="Arial TUR"/>
                <w:szCs w:val="24"/>
              </w:rPr>
              <w:t>31678.33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933994" w:rsidP="00B21A33">
      <w:pPr>
        <w:jc w:val="both"/>
      </w:pPr>
      <w:r>
        <w:rPr>
          <w:noProof/>
          <w:szCs w:val="24"/>
        </w:rPr>
        <w:drawing>
          <wp:inline distT="0" distB="0" distL="0" distR="0">
            <wp:extent cx="8054939" cy="2568539"/>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4" cstate="print"/>
                    <a:srcRect l="-30711" t="-674" r="-30688" b="-557"/>
                    <a:stretch>
                      <a:fillRect/>
                    </a:stretch>
                  </pic:blipFill>
                  <pic:spPr bwMode="auto">
                    <a:xfrm>
                      <a:off x="0" y="0"/>
                      <a:ext cx="8065009" cy="2571750"/>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t xml:space="preserve">: </w:t>
      </w:r>
    </w:p>
    <w:p w:rsidR="00644EF8" w:rsidRDefault="00644EF8" w:rsidP="00B21A33">
      <w:pPr>
        <w:jc w:val="both"/>
      </w:pPr>
    </w:p>
    <w:p w:rsidR="00644EF8" w:rsidRDefault="00644EF8" w:rsidP="00B21A33">
      <w:pPr>
        <w:jc w:val="both"/>
      </w:pPr>
    </w:p>
    <w:p w:rsidR="00B21A33" w:rsidRDefault="00373590" w:rsidP="00373590">
      <w:pPr>
        <w:pStyle w:val="Balk3"/>
      </w:pPr>
      <w:r>
        <w:lastRenderedPageBreak/>
        <w:t>Öğrenci Anketi Sonuçları:</w:t>
      </w:r>
    </w:p>
    <w:p w:rsidR="003256DE" w:rsidRDefault="003256DE" w:rsidP="003256DE"/>
    <w:bookmarkStart w:id="24" w:name="_MON_1610523269"/>
    <w:bookmarkEnd w:id="24"/>
    <w:p w:rsidR="003256DE" w:rsidRPr="003256DE" w:rsidRDefault="0021738F" w:rsidP="003256DE">
      <w:r>
        <w:object w:dxaOrig="14388" w:dyaOrig="6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9.25pt;height:336pt" o:ole="">
            <v:imagedata r:id="rId15" o:title=""/>
          </v:shape>
          <o:OLEObject Type="Embed" ProgID="Excel.Sheet.12" ShapeID="_x0000_i1025" DrawAspect="Content" ObjectID="_1614089464" r:id="rId16"/>
        </w:object>
      </w:r>
    </w:p>
    <w:p w:rsidR="003256DE" w:rsidRDefault="003256DE" w:rsidP="003256DE"/>
    <w:p w:rsidR="0021738F" w:rsidRDefault="000F23A9" w:rsidP="003256DE">
      <w:r>
        <w:rPr>
          <w:noProof/>
        </w:rPr>
        <w:lastRenderedPageBreak/>
        <w:drawing>
          <wp:inline distT="0" distB="0" distL="0" distR="0">
            <wp:extent cx="8866505" cy="4274049"/>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44EF8" w:rsidRPr="00644EF8" w:rsidRDefault="00644EF8" w:rsidP="00644EF8"/>
    <w:tbl>
      <w:tblPr>
        <w:tblStyle w:val="TabloKlavuzu"/>
        <w:tblW w:w="0" w:type="auto"/>
        <w:tblLook w:val="04A0"/>
      </w:tblPr>
      <w:tblGrid>
        <w:gridCol w:w="2828"/>
        <w:gridCol w:w="2829"/>
        <w:gridCol w:w="2829"/>
        <w:gridCol w:w="2829"/>
        <w:gridCol w:w="2829"/>
      </w:tblGrid>
      <w:tr w:rsidR="00010DD0" w:rsidTr="00010DD0">
        <w:tc>
          <w:tcPr>
            <w:tcW w:w="2828" w:type="dxa"/>
          </w:tcPr>
          <w:p w:rsidR="00010DD0" w:rsidRDefault="00010DD0" w:rsidP="00010DD0">
            <w:r w:rsidRPr="00244CA4">
              <w:rPr>
                <w:rFonts w:ascii="Times New Roman" w:hAnsi="Times New Roman"/>
                <w:b/>
                <w:bCs/>
                <w:color w:val="000000"/>
                <w:szCs w:val="24"/>
              </w:rPr>
              <w:t>Kesinlikle Katılıyorum</w:t>
            </w:r>
          </w:p>
        </w:tc>
        <w:tc>
          <w:tcPr>
            <w:tcW w:w="2829" w:type="dxa"/>
          </w:tcPr>
          <w:p w:rsidR="00010DD0" w:rsidRDefault="00010DD0" w:rsidP="00010DD0">
            <w:r w:rsidRPr="00244CA4">
              <w:rPr>
                <w:rFonts w:ascii="Times New Roman" w:hAnsi="Times New Roman"/>
                <w:b/>
                <w:bCs/>
                <w:color w:val="000000"/>
                <w:szCs w:val="24"/>
              </w:rPr>
              <w:t>Katılıyorum</w:t>
            </w:r>
          </w:p>
        </w:tc>
        <w:tc>
          <w:tcPr>
            <w:tcW w:w="2829" w:type="dxa"/>
          </w:tcPr>
          <w:p w:rsidR="00010DD0" w:rsidRDefault="00010DD0" w:rsidP="00010DD0">
            <w:r w:rsidRPr="00244CA4">
              <w:rPr>
                <w:rFonts w:ascii="Times New Roman" w:hAnsi="Times New Roman"/>
                <w:b/>
                <w:bCs/>
                <w:color w:val="000000"/>
                <w:szCs w:val="24"/>
              </w:rPr>
              <w:t>Kararsızım</w:t>
            </w:r>
          </w:p>
        </w:tc>
        <w:tc>
          <w:tcPr>
            <w:tcW w:w="2829" w:type="dxa"/>
          </w:tcPr>
          <w:p w:rsidR="00010DD0" w:rsidRDefault="00010DD0" w:rsidP="00010DD0">
            <w:r w:rsidRPr="00244CA4">
              <w:rPr>
                <w:rFonts w:ascii="Times New Roman" w:hAnsi="Times New Roman"/>
                <w:b/>
                <w:bCs/>
                <w:color w:val="000000"/>
                <w:szCs w:val="24"/>
              </w:rPr>
              <w:t>Kısmen Katılıyorum</w:t>
            </w:r>
          </w:p>
        </w:tc>
        <w:tc>
          <w:tcPr>
            <w:tcW w:w="2829" w:type="dxa"/>
          </w:tcPr>
          <w:p w:rsidR="00010DD0" w:rsidRDefault="00010DD0" w:rsidP="00010DD0">
            <w:r w:rsidRPr="00244CA4">
              <w:rPr>
                <w:rFonts w:ascii="Times New Roman" w:hAnsi="Times New Roman"/>
                <w:b/>
                <w:bCs/>
                <w:color w:val="000000"/>
                <w:szCs w:val="24"/>
              </w:rPr>
              <w:t>Katılmıyorum</w:t>
            </w:r>
          </w:p>
        </w:tc>
      </w:tr>
      <w:tr w:rsidR="00010DD0" w:rsidTr="00010DD0">
        <w:tc>
          <w:tcPr>
            <w:tcW w:w="2828" w:type="dxa"/>
          </w:tcPr>
          <w:p w:rsidR="00010DD0" w:rsidRDefault="00010DD0" w:rsidP="00010DD0">
            <w:r>
              <w:t>%20</w:t>
            </w:r>
          </w:p>
        </w:tc>
        <w:tc>
          <w:tcPr>
            <w:tcW w:w="2829" w:type="dxa"/>
          </w:tcPr>
          <w:p w:rsidR="00010DD0" w:rsidRDefault="00010DD0" w:rsidP="00010DD0">
            <w:r>
              <w:t>%31</w:t>
            </w:r>
          </w:p>
        </w:tc>
        <w:tc>
          <w:tcPr>
            <w:tcW w:w="2829" w:type="dxa"/>
          </w:tcPr>
          <w:p w:rsidR="00010DD0" w:rsidRDefault="00010DD0" w:rsidP="00010DD0">
            <w:r>
              <w:t>%20</w:t>
            </w:r>
          </w:p>
        </w:tc>
        <w:tc>
          <w:tcPr>
            <w:tcW w:w="2829" w:type="dxa"/>
          </w:tcPr>
          <w:p w:rsidR="00010DD0" w:rsidRDefault="00010DD0" w:rsidP="00010DD0">
            <w:r>
              <w:t>%11</w:t>
            </w:r>
          </w:p>
        </w:tc>
        <w:tc>
          <w:tcPr>
            <w:tcW w:w="2829" w:type="dxa"/>
          </w:tcPr>
          <w:p w:rsidR="00010DD0" w:rsidRDefault="00010DD0" w:rsidP="00010DD0">
            <w:r>
              <w:t>%18</w:t>
            </w:r>
          </w:p>
        </w:tc>
      </w:tr>
    </w:tbl>
    <w:p w:rsidR="00644EF8" w:rsidRDefault="00644EF8" w:rsidP="00644EF8"/>
    <w:p w:rsidR="0000603D" w:rsidRPr="0000603D" w:rsidRDefault="00CE0DE5" w:rsidP="0000603D">
      <w:pPr>
        <w:spacing w:after="0" w:line="240" w:lineRule="auto"/>
        <w:rPr>
          <w:color w:val="000000"/>
          <w:szCs w:val="24"/>
        </w:rPr>
      </w:pPr>
      <w:r>
        <w:lastRenderedPageBreak/>
        <w:t>Öğrenci anketi sonuçları tabloda maddelere göre yüzd</w:t>
      </w:r>
      <w:r w:rsidR="0000603D">
        <w:t>elik ve kişilerin genel eğiliml</w:t>
      </w:r>
      <w:r>
        <w:t>eri şeklinde verilmiştir. Katılmıyorum kısmını ele almadığımızda genel memnuniyet oranının %82 olduğu görülmektedir.</w:t>
      </w:r>
      <w:r w:rsidR="0000603D">
        <w:t xml:space="preserve"> Öğrenciler öğretmenleri ile ihtiyaç duyduklarında rahatça görüşebildiklerini, aynı şekilde okul müdürü ile de ihtiyaç duyduklarında rahatça görüşebildiklerini, okulda kendilerini güvende hissettiklerini, derslerde konuya göre uygun araç gereç kullanıldığını, teneffüslerde ihtiyaçlarını giderebildiklerini ifade etmişlerdir. Okulumuzda rehber öğretmen olmamasından kaynaklı rehberlik servisinden yararlanamadıklarını, yeterli miktarda sanatsal ve kültürel faaliyetlerin olmadığını, okul binasının yetersiz ve eski olduğunu</w:t>
      </w:r>
      <w:r w:rsidR="0000603D" w:rsidRPr="0000603D">
        <w:t xml:space="preserve">, </w:t>
      </w:r>
      <w:r w:rsidR="0000603D">
        <w:rPr>
          <w:color w:val="000000"/>
          <w:szCs w:val="24"/>
        </w:rPr>
        <w:t>ö</w:t>
      </w:r>
      <w:r w:rsidR="0000603D" w:rsidRPr="0000603D">
        <w:rPr>
          <w:color w:val="000000"/>
          <w:szCs w:val="24"/>
        </w:rPr>
        <w:t>ğretmenler</w:t>
      </w:r>
      <w:r w:rsidR="0000603D">
        <w:rPr>
          <w:color w:val="000000"/>
          <w:szCs w:val="24"/>
        </w:rPr>
        <w:t>in</w:t>
      </w:r>
      <w:r w:rsidR="0000603D" w:rsidRPr="0000603D">
        <w:rPr>
          <w:color w:val="000000"/>
          <w:szCs w:val="24"/>
        </w:rPr>
        <w:t xml:space="preserve"> yeniliğe açık olarak derslerin işlenişinde ç</w:t>
      </w:r>
      <w:r w:rsidR="0000603D">
        <w:rPr>
          <w:color w:val="000000"/>
          <w:szCs w:val="24"/>
        </w:rPr>
        <w:t>eşitli yöntemler kullanmadıklarını ifade etmişlerdir.</w:t>
      </w:r>
    </w:p>
    <w:p w:rsidR="00644EF8" w:rsidRPr="0000603D" w:rsidRDefault="00644EF8" w:rsidP="00644EF8">
      <w:pPr>
        <w:rPr>
          <w:szCs w:val="24"/>
        </w:rPr>
      </w:pPr>
    </w:p>
    <w:p w:rsidR="00644EF8" w:rsidRDefault="00644EF8" w:rsidP="00644EF8"/>
    <w:p w:rsidR="00644EF8" w:rsidRDefault="00644EF8" w:rsidP="00644EF8"/>
    <w:p w:rsidR="00644EF8" w:rsidRPr="00644EF8" w:rsidRDefault="00644EF8" w:rsidP="00644EF8"/>
    <w:p w:rsidR="00644EF8" w:rsidRDefault="00644EF8" w:rsidP="00644EF8"/>
    <w:p w:rsidR="00644EF8" w:rsidRDefault="00644EF8" w:rsidP="00644EF8"/>
    <w:p w:rsidR="00644EF8" w:rsidRDefault="00644EF8" w:rsidP="00644EF8"/>
    <w:p w:rsidR="00644EF8" w:rsidRDefault="00644EF8" w:rsidP="00644EF8"/>
    <w:p w:rsidR="00644EF8" w:rsidRDefault="00644EF8" w:rsidP="00644EF8"/>
    <w:p w:rsidR="00644EF8" w:rsidRDefault="00644EF8" w:rsidP="00644EF8"/>
    <w:p w:rsidR="00644EF8" w:rsidRDefault="00644EF8" w:rsidP="00644EF8"/>
    <w:p w:rsidR="00644EF8" w:rsidRPr="00644EF8" w:rsidRDefault="00644EF8" w:rsidP="00644EF8"/>
    <w:p w:rsidR="00093B69" w:rsidRDefault="00093B69" w:rsidP="00373590">
      <w:pPr>
        <w:pStyle w:val="Balk3"/>
        <w:rPr>
          <w:szCs w:val="24"/>
        </w:rPr>
      </w:pPr>
    </w:p>
    <w:p w:rsidR="00A07F48" w:rsidRDefault="00373590" w:rsidP="00373590">
      <w:pPr>
        <w:pStyle w:val="Balk3"/>
        <w:rPr>
          <w:szCs w:val="24"/>
        </w:rPr>
      </w:pPr>
      <w:r>
        <w:rPr>
          <w:szCs w:val="24"/>
        </w:rPr>
        <w:t>Öğretmen Anketi Sonuçları:</w:t>
      </w:r>
    </w:p>
    <w:p w:rsidR="00093B69" w:rsidRDefault="00093B69" w:rsidP="00093B69"/>
    <w:bookmarkStart w:id="25" w:name="_MON_1610535444"/>
    <w:bookmarkEnd w:id="25"/>
    <w:p w:rsidR="00093B69" w:rsidRPr="00093B69" w:rsidRDefault="00576857" w:rsidP="00093B69">
      <w:r>
        <w:object w:dxaOrig="14388" w:dyaOrig="6948">
          <v:shape id="_x0000_i1026" type="#_x0000_t75" style="width:719.25pt;height:347.25pt" o:ole="">
            <v:imagedata r:id="rId18" o:title=""/>
          </v:shape>
          <o:OLEObject Type="Embed" ProgID="Excel.Sheet.12" ShapeID="_x0000_i1026" DrawAspect="Content" ObjectID="_1614089465" r:id="rId19"/>
        </w:object>
      </w:r>
    </w:p>
    <w:p w:rsidR="00093B69" w:rsidRDefault="00BA61B7" w:rsidP="00093B69">
      <w:r>
        <w:rPr>
          <w:noProof/>
        </w:rPr>
        <w:lastRenderedPageBreak/>
        <w:drawing>
          <wp:inline distT="0" distB="0" distL="0" distR="0">
            <wp:extent cx="8845550" cy="4479532"/>
            <wp:effectExtent l="0" t="0" r="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TabloKlavuzu"/>
        <w:tblW w:w="0" w:type="auto"/>
        <w:tblLook w:val="04A0"/>
      </w:tblPr>
      <w:tblGrid>
        <w:gridCol w:w="2828"/>
        <w:gridCol w:w="2829"/>
        <w:gridCol w:w="2829"/>
        <w:gridCol w:w="2829"/>
        <w:gridCol w:w="2685"/>
      </w:tblGrid>
      <w:tr w:rsidR="00BA61B7" w:rsidTr="005B270D">
        <w:tc>
          <w:tcPr>
            <w:tcW w:w="2828" w:type="dxa"/>
          </w:tcPr>
          <w:p w:rsidR="00BA61B7" w:rsidRDefault="00BA61B7" w:rsidP="00BA61B7">
            <w:r w:rsidRPr="00757774">
              <w:rPr>
                <w:rFonts w:ascii="Times New Roman" w:hAnsi="Times New Roman"/>
                <w:b/>
                <w:bCs/>
                <w:color w:val="000000"/>
                <w:szCs w:val="24"/>
              </w:rPr>
              <w:t>Kesinlikle Katılıyorum</w:t>
            </w:r>
          </w:p>
        </w:tc>
        <w:tc>
          <w:tcPr>
            <w:tcW w:w="2829" w:type="dxa"/>
          </w:tcPr>
          <w:p w:rsidR="00BA61B7" w:rsidRDefault="00BA61B7" w:rsidP="00BA61B7">
            <w:r w:rsidRPr="00757774">
              <w:rPr>
                <w:rFonts w:ascii="Times New Roman" w:hAnsi="Times New Roman"/>
                <w:b/>
                <w:bCs/>
                <w:color w:val="000000"/>
                <w:szCs w:val="24"/>
              </w:rPr>
              <w:t>Katılıyorum</w:t>
            </w:r>
          </w:p>
        </w:tc>
        <w:tc>
          <w:tcPr>
            <w:tcW w:w="2829" w:type="dxa"/>
          </w:tcPr>
          <w:p w:rsidR="00BA61B7" w:rsidRDefault="00BA61B7" w:rsidP="00BA61B7">
            <w:r w:rsidRPr="00757774">
              <w:rPr>
                <w:rFonts w:ascii="Times New Roman" w:hAnsi="Times New Roman"/>
                <w:b/>
                <w:bCs/>
                <w:color w:val="000000"/>
                <w:szCs w:val="24"/>
              </w:rPr>
              <w:t>Kararsızım</w:t>
            </w:r>
          </w:p>
        </w:tc>
        <w:tc>
          <w:tcPr>
            <w:tcW w:w="2829" w:type="dxa"/>
          </w:tcPr>
          <w:p w:rsidR="00BA61B7" w:rsidRDefault="00BA61B7" w:rsidP="00BA61B7">
            <w:r w:rsidRPr="00757774">
              <w:rPr>
                <w:rFonts w:ascii="Times New Roman" w:hAnsi="Times New Roman"/>
                <w:b/>
                <w:bCs/>
                <w:color w:val="000000"/>
                <w:szCs w:val="24"/>
              </w:rPr>
              <w:t>Kısmen Katılıyorum</w:t>
            </w:r>
          </w:p>
        </w:tc>
        <w:tc>
          <w:tcPr>
            <w:tcW w:w="2685" w:type="dxa"/>
          </w:tcPr>
          <w:p w:rsidR="00BA61B7" w:rsidRDefault="00BA61B7" w:rsidP="00BA61B7">
            <w:r w:rsidRPr="00757774">
              <w:rPr>
                <w:rFonts w:ascii="Times New Roman" w:hAnsi="Times New Roman"/>
                <w:b/>
                <w:bCs/>
                <w:color w:val="000000"/>
                <w:szCs w:val="24"/>
              </w:rPr>
              <w:t>Katılmıyorum</w:t>
            </w:r>
          </w:p>
        </w:tc>
      </w:tr>
      <w:tr w:rsidR="00BA61B7" w:rsidTr="005B270D">
        <w:tc>
          <w:tcPr>
            <w:tcW w:w="2828" w:type="dxa"/>
          </w:tcPr>
          <w:p w:rsidR="00BA61B7" w:rsidRDefault="00BA61B7" w:rsidP="00BA61B7">
            <w:r>
              <w:t>%51</w:t>
            </w:r>
          </w:p>
        </w:tc>
        <w:tc>
          <w:tcPr>
            <w:tcW w:w="2829" w:type="dxa"/>
          </w:tcPr>
          <w:p w:rsidR="00BA61B7" w:rsidRDefault="00BA61B7" w:rsidP="00BA61B7">
            <w:r>
              <w:t>%35</w:t>
            </w:r>
          </w:p>
        </w:tc>
        <w:tc>
          <w:tcPr>
            <w:tcW w:w="2829" w:type="dxa"/>
          </w:tcPr>
          <w:p w:rsidR="00BA61B7" w:rsidRDefault="00BA61B7" w:rsidP="00BA61B7">
            <w:r>
              <w:t>%4</w:t>
            </w:r>
          </w:p>
        </w:tc>
        <w:tc>
          <w:tcPr>
            <w:tcW w:w="2829" w:type="dxa"/>
          </w:tcPr>
          <w:p w:rsidR="00BA61B7" w:rsidRDefault="00BA61B7" w:rsidP="00BA61B7">
            <w:r>
              <w:t>%5</w:t>
            </w:r>
          </w:p>
        </w:tc>
        <w:tc>
          <w:tcPr>
            <w:tcW w:w="2685" w:type="dxa"/>
          </w:tcPr>
          <w:p w:rsidR="00BA61B7" w:rsidRDefault="00BA61B7" w:rsidP="00BA61B7">
            <w:r>
              <w:t>%5</w:t>
            </w:r>
          </w:p>
        </w:tc>
      </w:tr>
    </w:tbl>
    <w:p w:rsidR="00093B69" w:rsidRDefault="00093B69" w:rsidP="00093B69"/>
    <w:p w:rsidR="00F9039D" w:rsidRPr="00F9039D" w:rsidRDefault="00F9039D" w:rsidP="00F9039D">
      <w:pPr>
        <w:spacing w:after="0" w:line="240" w:lineRule="auto"/>
        <w:rPr>
          <w:color w:val="000000"/>
          <w:sz w:val="22"/>
          <w:szCs w:val="22"/>
        </w:rPr>
      </w:pPr>
      <w:r w:rsidRPr="00F9039D">
        <w:lastRenderedPageBreak/>
        <w:t>Öğretmen anket sonuçlarına göre olumlu noktalar; o</w:t>
      </w:r>
      <w:r w:rsidRPr="00F9039D">
        <w:rPr>
          <w:color w:val="000000"/>
          <w:sz w:val="22"/>
          <w:szCs w:val="22"/>
        </w:rPr>
        <w:t xml:space="preserve">kulumuzda alınan kararlar, </w:t>
      </w:r>
      <w:r>
        <w:rPr>
          <w:color w:val="000000"/>
          <w:sz w:val="22"/>
          <w:szCs w:val="22"/>
        </w:rPr>
        <w:t>çalışanların katılımıyla alındığı, kurumdaki tüm duyuruların zamanında yapıldığı</w:t>
      </w:r>
      <w:r w:rsidR="009D29C0">
        <w:rPr>
          <w:color w:val="000000"/>
          <w:sz w:val="22"/>
          <w:szCs w:val="22"/>
        </w:rPr>
        <w:t xml:space="preserve">, her türlü ödüllendirmede tarafsız ve adil davranıldığı, öğretmenlerin kendilerini okulun değerli bir üyesi olarak gördükleri, okluda öğretmenler arasında ayrım yapılmadığı, okulda olumlu çalışmaların yapıldığı, yöneticilerin yaratıcı ve </w:t>
      </w:r>
      <w:r w:rsidR="00D2318A">
        <w:rPr>
          <w:color w:val="000000"/>
          <w:sz w:val="22"/>
          <w:szCs w:val="22"/>
        </w:rPr>
        <w:t>yenilikçi düşüncelerin</w:t>
      </w:r>
      <w:r w:rsidR="009D29C0">
        <w:rPr>
          <w:color w:val="000000"/>
          <w:sz w:val="22"/>
          <w:szCs w:val="22"/>
        </w:rPr>
        <w:t xml:space="preserve"> üretilmesini </w:t>
      </w:r>
      <w:r w:rsidR="00D2318A">
        <w:rPr>
          <w:color w:val="000000"/>
          <w:sz w:val="22"/>
          <w:szCs w:val="22"/>
        </w:rPr>
        <w:t>teşvik</w:t>
      </w:r>
      <w:r w:rsidR="009D29C0">
        <w:rPr>
          <w:color w:val="000000"/>
          <w:sz w:val="22"/>
          <w:szCs w:val="22"/>
        </w:rPr>
        <w:t xml:space="preserve"> ettiği gibi </w:t>
      </w:r>
      <w:r w:rsidR="00D2318A">
        <w:rPr>
          <w:color w:val="000000"/>
          <w:sz w:val="22"/>
          <w:szCs w:val="22"/>
        </w:rPr>
        <w:t>olumlu</w:t>
      </w:r>
      <w:r w:rsidR="009D29C0">
        <w:rPr>
          <w:color w:val="000000"/>
          <w:sz w:val="22"/>
          <w:szCs w:val="22"/>
        </w:rPr>
        <w:t xml:space="preserve"> yönlerin ön plana çıktığı ifade edilmiştir. Geliştirilmesi gerekli yerlerin ise, sosyal kültürel faaliyetlerin daha fazla olması gerektiği düşünülmektedir. Zayıf yönlerin ise çalışılan okulun</w:t>
      </w:r>
      <w:r w:rsidR="00D2318A">
        <w:rPr>
          <w:color w:val="000000"/>
          <w:sz w:val="22"/>
          <w:szCs w:val="22"/>
        </w:rPr>
        <w:t>,</w:t>
      </w:r>
      <w:r w:rsidR="009D29C0">
        <w:rPr>
          <w:color w:val="000000"/>
          <w:sz w:val="22"/>
          <w:szCs w:val="22"/>
        </w:rPr>
        <w:t xml:space="preserve"> </w:t>
      </w:r>
      <w:r w:rsidR="00D2318A">
        <w:rPr>
          <w:color w:val="000000"/>
          <w:sz w:val="22"/>
          <w:szCs w:val="22"/>
        </w:rPr>
        <w:t>öğretmenin</w:t>
      </w:r>
      <w:r w:rsidR="009D29C0">
        <w:rPr>
          <w:color w:val="000000"/>
          <w:sz w:val="22"/>
          <w:szCs w:val="22"/>
        </w:rPr>
        <w:t xml:space="preserve"> kendisini geliştirmesine katkı sunmadığı, okulun teknik araç ve gereç yönünden yetersiz olduğu ve okulda sadece öğretmenlerin kullanımına tahsis edilmiş alanların olmadığı </w:t>
      </w:r>
      <w:r w:rsidR="00D2318A">
        <w:rPr>
          <w:color w:val="000000"/>
          <w:sz w:val="22"/>
          <w:szCs w:val="22"/>
        </w:rPr>
        <w:t>gibi</w:t>
      </w:r>
      <w:r w:rsidR="009D29C0">
        <w:rPr>
          <w:color w:val="000000"/>
          <w:sz w:val="22"/>
          <w:szCs w:val="22"/>
        </w:rPr>
        <w:t xml:space="preserve"> </w:t>
      </w:r>
      <w:r w:rsidR="00D2318A">
        <w:rPr>
          <w:color w:val="000000"/>
          <w:sz w:val="22"/>
          <w:szCs w:val="22"/>
        </w:rPr>
        <w:t>sıkıntılar</w:t>
      </w:r>
      <w:r w:rsidR="009D29C0">
        <w:rPr>
          <w:color w:val="000000"/>
          <w:sz w:val="22"/>
          <w:szCs w:val="22"/>
        </w:rPr>
        <w:t xml:space="preserve"> ifade </w:t>
      </w:r>
      <w:r w:rsidR="00D2318A">
        <w:rPr>
          <w:color w:val="000000"/>
          <w:sz w:val="22"/>
          <w:szCs w:val="22"/>
        </w:rPr>
        <w:t>edilmektedir</w:t>
      </w:r>
      <w:r w:rsidR="009D29C0">
        <w:rPr>
          <w:color w:val="000000"/>
          <w:sz w:val="22"/>
          <w:szCs w:val="22"/>
        </w:rPr>
        <w:t>. Genel memnuniyet oranının yüksek olduğu düşünülmektedir.</w:t>
      </w:r>
    </w:p>
    <w:p w:rsidR="00093B69" w:rsidRDefault="00093B69" w:rsidP="00093B69"/>
    <w:p w:rsidR="00093B69" w:rsidRDefault="00093B69" w:rsidP="00093B69"/>
    <w:p w:rsidR="00093B69" w:rsidRDefault="00093B69" w:rsidP="00093B69"/>
    <w:p w:rsidR="00093B69" w:rsidRDefault="00093B69" w:rsidP="00093B69"/>
    <w:p w:rsidR="00093B69" w:rsidRDefault="00093B69" w:rsidP="00093B69"/>
    <w:p w:rsidR="00093B69" w:rsidRDefault="00093B69" w:rsidP="00093B69"/>
    <w:p w:rsidR="00093B69" w:rsidRDefault="00093B69" w:rsidP="00093B69"/>
    <w:p w:rsidR="00F9039D" w:rsidRDefault="00F9039D" w:rsidP="00373590">
      <w:pPr>
        <w:pStyle w:val="Balk3"/>
        <w:rPr>
          <w:rFonts w:ascii="Book Antiqua" w:eastAsia="Times New Roman" w:hAnsi="Book Antiqua"/>
          <w:sz w:val="24"/>
          <w:szCs w:val="21"/>
        </w:rPr>
      </w:pPr>
    </w:p>
    <w:p w:rsidR="00D31EE9" w:rsidRDefault="00D31EE9" w:rsidP="00D31EE9"/>
    <w:p w:rsidR="00D31EE9" w:rsidRPr="00D31EE9" w:rsidRDefault="00D31EE9" w:rsidP="00D31EE9"/>
    <w:p w:rsidR="00F9039D" w:rsidRDefault="00F9039D" w:rsidP="00373590">
      <w:pPr>
        <w:pStyle w:val="Balk3"/>
        <w:rPr>
          <w:szCs w:val="24"/>
        </w:rPr>
      </w:pPr>
    </w:p>
    <w:p w:rsidR="00D31EE9" w:rsidRPr="00D31EE9" w:rsidRDefault="00D31EE9" w:rsidP="00D31EE9"/>
    <w:p w:rsidR="00373590" w:rsidRDefault="00373590" w:rsidP="00373590">
      <w:pPr>
        <w:pStyle w:val="Balk3"/>
        <w:rPr>
          <w:szCs w:val="24"/>
        </w:rPr>
      </w:pPr>
      <w:r>
        <w:rPr>
          <w:szCs w:val="24"/>
        </w:rPr>
        <w:lastRenderedPageBreak/>
        <w:t>Veli Anketi Sonuçları:</w:t>
      </w:r>
    </w:p>
    <w:p w:rsidR="00576857" w:rsidRDefault="00576857" w:rsidP="00576857"/>
    <w:bookmarkStart w:id="26" w:name="_MON_1610795677"/>
    <w:bookmarkEnd w:id="26"/>
    <w:p w:rsidR="00576857" w:rsidRPr="00576857" w:rsidRDefault="00F9039D" w:rsidP="00576857">
      <w:r>
        <w:object w:dxaOrig="13857" w:dyaOrig="5810">
          <v:shape id="_x0000_i1027" type="#_x0000_t75" style="width:692.25pt;height:297.75pt" o:ole="">
            <v:imagedata r:id="rId21" o:title=""/>
          </v:shape>
          <o:OLEObject Type="Embed" ProgID="Excel.Sheet.12" ShapeID="_x0000_i1027" DrawAspect="Content" ObjectID="_1614089466" r:id="rId22"/>
        </w:object>
      </w:r>
    </w:p>
    <w:p w:rsidR="00576857" w:rsidRDefault="00576857" w:rsidP="00576857"/>
    <w:p w:rsidR="00576857" w:rsidRPr="00576857" w:rsidRDefault="00576857" w:rsidP="00576857">
      <w:r>
        <w:rPr>
          <w:noProof/>
        </w:rPr>
        <w:lastRenderedPageBreak/>
        <w:drawing>
          <wp:inline distT="0" distB="0" distL="0" distR="0">
            <wp:extent cx="8486454" cy="4098925"/>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76857" w:rsidRDefault="00576857" w:rsidP="00576857"/>
    <w:tbl>
      <w:tblPr>
        <w:tblStyle w:val="TabloKlavuzu"/>
        <w:tblW w:w="0" w:type="auto"/>
        <w:tblLook w:val="04A0"/>
      </w:tblPr>
      <w:tblGrid>
        <w:gridCol w:w="3369"/>
        <w:gridCol w:w="2693"/>
        <w:gridCol w:w="2410"/>
        <w:gridCol w:w="2693"/>
        <w:gridCol w:w="2268"/>
      </w:tblGrid>
      <w:tr w:rsidR="00C9471C" w:rsidTr="00572BE5">
        <w:tc>
          <w:tcPr>
            <w:tcW w:w="3369" w:type="dxa"/>
          </w:tcPr>
          <w:p w:rsidR="00C9471C" w:rsidRDefault="00C9471C" w:rsidP="00C9471C">
            <w:r w:rsidRPr="00757774">
              <w:rPr>
                <w:rFonts w:ascii="Times New Roman" w:hAnsi="Times New Roman"/>
                <w:b/>
                <w:bCs/>
                <w:color w:val="000000"/>
                <w:szCs w:val="24"/>
              </w:rPr>
              <w:t>Kesinlikle Katılıyorum</w:t>
            </w:r>
          </w:p>
        </w:tc>
        <w:tc>
          <w:tcPr>
            <w:tcW w:w="2693" w:type="dxa"/>
          </w:tcPr>
          <w:p w:rsidR="00C9471C" w:rsidRDefault="00C9471C" w:rsidP="00C9471C">
            <w:r w:rsidRPr="00757774">
              <w:rPr>
                <w:rFonts w:ascii="Times New Roman" w:hAnsi="Times New Roman"/>
                <w:b/>
                <w:bCs/>
                <w:color w:val="000000"/>
                <w:szCs w:val="24"/>
              </w:rPr>
              <w:t>Katılıyorum</w:t>
            </w:r>
          </w:p>
        </w:tc>
        <w:tc>
          <w:tcPr>
            <w:tcW w:w="2410" w:type="dxa"/>
          </w:tcPr>
          <w:p w:rsidR="00C9471C" w:rsidRDefault="00C9471C" w:rsidP="00C9471C">
            <w:r w:rsidRPr="00757774">
              <w:rPr>
                <w:rFonts w:ascii="Times New Roman" w:hAnsi="Times New Roman"/>
                <w:b/>
                <w:bCs/>
                <w:color w:val="000000"/>
                <w:szCs w:val="24"/>
              </w:rPr>
              <w:t>Kararsızım</w:t>
            </w:r>
          </w:p>
        </w:tc>
        <w:tc>
          <w:tcPr>
            <w:tcW w:w="2693" w:type="dxa"/>
          </w:tcPr>
          <w:p w:rsidR="00C9471C" w:rsidRDefault="00C9471C" w:rsidP="00C9471C">
            <w:r w:rsidRPr="00757774">
              <w:rPr>
                <w:rFonts w:ascii="Times New Roman" w:hAnsi="Times New Roman"/>
                <w:b/>
                <w:bCs/>
                <w:color w:val="000000"/>
                <w:szCs w:val="24"/>
              </w:rPr>
              <w:t>Kısmen Katılıyorum</w:t>
            </w:r>
          </w:p>
        </w:tc>
        <w:tc>
          <w:tcPr>
            <w:tcW w:w="2268" w:type="dxa"/>
          </w:tcPr>
          <w:p w:rsidR="00C9471C" w:rsidRDefault="00C9471C" w:rsidP="00C9471C">
            <w:r w:rsidRPr="00757774">
              <w:rPr>
                <w:rFonts w:ascii="Times New Roman" w:hAnsi="Times New Roman"/>
                <w:b/>
                <w:bCs/>
                <w:color w:val="000000"/>
                <w:szCs w:val="24"/>
              </w:rPr>
              <w:t>Katılmıyorum</w:t>
            </w:r>
          </w:p>
        </w:tc>
      </w:tr>
      <w:tr w:rsidR="00C9471C" w:rsidTr="00572BE5">
        <w:tc>
          <w:tcPr>
            <w:tcW w:w="3369" w:type="dxa"/>
          </w:tcPr>
          <w:p w:rsidR="00C9471C" w:rsidRDefault="00C9471C" w:rsidP="00C9471C">
            <w:r>
              <w:t>%18</w:t>
            </w:r>
          </w:p>
        </w:tc>
        <w:tc>
          <w:tcPr>
            <w:tcW w:w="2693" w:type="dxa"/>
          </w:tcPr>
          <w:p w:rsidR="00C9471C" w:rsidRDefault="00C9471C" w:rsidP="00C9471C">
            <w:r>
              <w:t>%38</w:t>
            </w:r>
          </w:p>
        </w:tc>
        <w:tc>
          <w:tcPr>
            <w:tcW w:w="2410" w:type="dxa"/>
          </w:tcPr>
          <w:p w:rsidR="00C9471C" w:rsidRDefault="00C9471C" w:rsidP="00C9471C">
            <w:r>
              <w:t>%23</w:t>
            </w:r>
          </w:p>
        </w:tc>
        <w:tc>
          <w:tcPr>
            <w:tcW w:w="2693" w:type="dxa"/>
          </w:tcPr>
          <w:p w:rsidR="00C9471C" w:rsidRDefault="00C9471C" w:rsidP="00C9471C">
            <w:r>
              <w:t>%14</w:t>
            </w:r>
          </w:p>
        </w:tc>
        <w:tc>
          <w:tcPr>
            <w:tcW w:w="2268" w:type="dxa"/>
          </w:tcPr>
          <w:p w:rsidR="00C9471C" w:rsidRDefault="00C9471C" w:rsidP="00C9471C">
            <w:r>
              <w:t>%7</w:t>
            </w:r>
          </w:p>
        </w:tc>
      </w:tr>
    </w:tbl>
    <w:p w:rsidR="00576857" w:rsidRDefault="00576857" w:rsidP="00576857"/>
    <w:p w:rsidR="00576857" w:rsidRDefault="008B57DA" w:rsidP="00576857">
      <w:r>
        <w:lastRenderedPageBreak/>
        <w:t>Ankete ilişkin sonuçlar tablo ve grafiklerde gösterilmiştir. Velilerin genel olarak okul idaresi ve öğretmenleriyle istedikleri zaman iletişim kurabildikleri ve gerekli bilgilendirmelerin yapıldığını ifade etmektedirler. Okul duyurularını zamanında öğrenebildiklerini ifade etmişlerdir. Öğrencileriyle ilgili konularda gerekli rehberlik ihtiyacını alabildiklerini belirtmişlerdir. Olumsuz olarak gördükleri durumlar ise şöyle özetlenebilir. Okulun fiziki yeterliliğinin eksik olduğunu dile getirmişlerdir. Okulun teknik araç gereç yönünden yetersiz olduğunu söylemişlerdir. Okluda daha fazla temizliğe dikkat edilmesi gerektiğini belirtmişlerdir. Memnuniyet oranının genel olarak yüksek olduğu sonuçlardan anlaşılmaktadır.</w:t>
      </w:r>
    </w:p>
    <w:p w:rsidR="00576857" w:rsidRDefault="00576857" w:rsidP="00576857"/>
    <w:p w:rsidR="00576857" w:rsidRPr="00576857" w:rsidRDefault="00576857" w:rsidP="00576857"/>
    <w:p w:rsidR="00EA32DB" w:rsidRPr="00A47F2F" w:rsidRDefault="00B21A33" w:rsidP="00B21A33">
      <w:pPr>
        <w:pStyle w:val="Balk2"/>
      </w:pPr>
      <w:r>
        <w:rPr>
          <w:szCs w:val="24"/>
        </w:rPr>
        <w:br w:type="page"/>
      </w:r>
      <w:bookmarkStart w:id="27"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7"/>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8"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057"/>
      </w:tblGrid>
      <w:tr w:rsidR="00284611" w:rsidRPr="00D41148" w:rsidTr="005B270D">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11057" w:type="dxa"/>
            <w:shd w:val="clear" w:color="auto" w:fill="auto"/>
          </w:tcPr>
          <w:p w:rsidR="00284611" w:rsidRPr="00D41148" w:rsidRDefault="00087F37" w:rsidP="00D41148">
            <w:pPr>
              <w:spacing w:after="0"/>
              <w:jc w:val="both"/>
              <w:rPr>
                <w:szCs w:val="24"/>
              </w:rPr>
            </w:pPr>
            <w:r>
              <w:rPr>
                <w:szCs w:val="24"/>
              </w:rPr>
              <w:t>Öğrencilerin büyük çoğunluğunun ahlaklı ve erdemli olması</w:t>
            </w:r>
          </w:p>
        </w:tc>
      </w:tr>
      <w:tr w:rsidR="00284611" w:rsidRPr="00D41148" w:rsidTr="005B270D">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11057" w:type="dxa"/>
            <w:shd w:val="clear" w:color="auto" w:fill="auto"/>
          </w:tcPr>
          <w:p w:rsidR="00284611" w:rsidRPr="00D41148" w:rsidRDefault="00087F37" w:rsidP="00D41148">
            <w:pPr>
              <w:spacing w:after="0"/>
              <w:jc w:val="both"/>
              <w:rPr>
                <w:szCs w:val="24"/>
              </w:rPr>
            </w:pPr>
            <w:r>
              <w:rPr>
                <w:szCs w:val="24"/>
              </w:rPr>
              <w:t>Öğretmen ve okul idaresi arasında güçlü bir iletişimin olması</w:t>
            </w:r>
          </w:p>
        </w:tc>
      </w:tr>
      <w:tr w:rsidR="00284611" w:rsidRPr="00D41148" w:rsidTr="005B270D">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11057" w:type="dxa"/>
            <w:shd w:val="clear" w:color="auto" w:fill="auto"/>
          </w:tcPr>
          <w:p w:rsidR="00284611" w:rsidRPr="00D41148" w:rsidRDefault="00087F37" w:rsidP="00D41148">
            <w:pPr>
              <w:spacing w:after="0"/>
              <w:jc w:val="both"/>
              <w:rPr>
                <w:szCs w:val="24"/>
              </w:rPr>
            </w:pPr>
            <w:r>
              <w:rPr>
                <w:szCs w:val="24"/>
              </w:rPr>
              <w:t>Velilerin okula ve öğretmenlere güveninin yüksek olması</w:t>
            </w:r>
          </w:p>
        </w:tc>
      </w:tr>
      <w:tr w:rsidR="00284611" w:rsidRPr="00D41148" w:rsidTr="005B270D">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11057" w:type="dxa"/>
            <w:shd w:val="clear" w:color="auto" w:fill="auto"/>
          </w:tcPr>
          <w:p w:rsidR="00284611" w:rsidRPr="00D41148" w:rsidRDefault="00087F37" w:rsidP="00D41148">
            <w:pPr>
              <w:spacing w:after="0"/>
              <w:jc w:val="both"/>
              <w:rPr>
                <w:szCs w:val="24"/>
              </w:rPr>
            </w:pPr>
            <w:r>
              <w:rPr>
                <w:szCs w:val="24"/>
              </w:rPr>
              <w:t xml:space="preserve">Okula ulaşımın kolay olması </w:t>
            </w:r>
          </w:p>
        </w:tc>
      </w:tr>
      <w:tr w:rsidR="00284611" w:rsidRPr="00D41148" w:rsidTr="005B270D">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11057" w:type="dxa"/>
            <w:shd w:val="clear" w:color="auto" w:fill="auto"/>
          </w:tcPr>
          <w:p w:rsidR="00284611" w:rsidRPr="00D41148" w:rsidRDefault="00087F37" w:rsidP="00D41148">
            <w:pPr>
              <w:spacing w:after="0"/>
              <w:jc w:val="both"/>
              <w:rPr>
                <w:szCs w:val="24"/>
              </w:rPr>
            </w:pPr>
            <w:r>
              <w:rPr>
                <w:szCs w:val="24"/>
              </w:rPr>
              <w:t>Her sınıfta etkileşimli tahta bulunması</w:t>
            </w:r>
          </w:p>
        </w:tc>
      </w:tr>
      <w:tr w:rsidR="00284611" w:rsidRPr="00D41148" w:rsidTr="005B270D">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11057" w:type="dxa"/>
            <w:shd w:val="clear" w:color="auto" w:fill="auto"/>
          </w:tcPr>
          <w:p w:rsidR="00284611" w:rsidRPr="00D41148" w:rsidRDefault="00087F37" w:rsidP="00D41148">
            <w:pPr>
              <w:spacing w:after="0"/>
              <w:jc w:val="both"/>
              <w:rPr>
                <w:szCs w:val="24"/>
              </w:rPr>
            </w:pPr>
            <w:r>
              <w:rPr>
                <w:szCs w:val="24"/>
              </w:rPr>
              <w:t>Gerekli ödeneklerin zamanında gönderilmesi</w:t>
            </w:r>
          </w:p>
        </w:tc>
      </w:tr>
      <w:tr w:rsidR="00284611" w:rsidRPr="00D41148" w:rsidTr="005B270D">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1057" w:type="dxa"/>
            <w:shd w:val="clear" w:color="auto" w:fill="auto"/>
          </w:tcPr>
          <w:p w:rsidR="00284611" w:rsidRPr="00D41148" w:rsidRDefault="00FC2789" w:rsidP="00D41148">
            <w:pPr>
              <w:spacing w:after="0"/>
              <w:jc w:val="both"/>
              <w:rPr>
                <w:szCs w:val="24"/>
              </w:rPr>
            </w:pPr>
            <w:r>
              <w:rPr>
                <w:szCs w:val="24"/>
              </w:rPr>
              <w:t>-</w:t>
            </w:r>
          </w:p>
        </w:tc>
      </w:tr>
      <w:tr w:rsidR="00284611" w:rsidRPr="00D41148" w:rsidTr="005B270D">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1057" w:type="dxa"/>
            <w:shd w:val="clear" w:color="auto" w:fill="auto"/>
          </w:tcPr>
          <w:p w:rsidR="00284611" w:rsidRPr="00D41148" w:rsidRDefault="00087F37" w:rsidP="00D41148">
            <w:pPr>
              <w:spacing w:after="0"/>
              <w:jc w:val="both"/>
              <w:rPr>
                <w:szCs w:val="24"/>
              </w:rPr>
            </w:pPr>
            <w:r>
              <w:rPr>
                <w:szCs w:val="24"/>
              </w:rPr>
              <w:t>Her bir çalışana zamanında ulaşılıp gerekli dönütün zamanında yapılması</w:t>
            </w:r>
          </w:p>
        </w:tc>
      </w:tr>
      <w:tr w:rsidR="00710994" w:rsidRPr="00D41148" w:rsidTr="005B270D">
        <w:tc>
          <w:tcPr>
            <w:tcW w:w="2518" w:type="dxa"/>
            <w:shd w:val="clear" w:color="auto" w:fill="auto"/>
          </w:tcPr>
          <w:p w:rsidR="00710994" w:rsidRPr="00D41148" w:rsidRDefault="00710994" w:rsidP="00D41148">
            <w:pPr>
              <w:spacing w:after="0"/>
              <w:jc w:val="both"/>
              <w:rPr>
                <w:szCs w:val="24"/>
              </w:rPr>
            </w:pPr>
          </w:p>
        </w:tc>
        <w:tc>
          <w:tcPr>
            <w:tcW w:w="11057"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773"/>
      </w:tblGrid>
      <w:tr w:rsidR="008E01DD" w:rsidRPr="00D41148" w:rsidTr="005B270D">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10773" w:type="dxa"/>
            <w:shd w:val="clear" w:color="auto" w:fill="auto"/>
          </w:tcPr>
          <w:p w:rsidR="008E01DD" w:rsidRPr="00D41148" w:rsidRDefault="009E2881" w:rsidP="00D41148">
            <w:pPr>
              <w:spacing w:after="0"/>
              <w:jc w:val="both"/>
              <w:rPr>
                <w:szCs w:val="24"/>
              </w:rPr>
            </w:pPr>
            <w:r>
              <w:rPr>
                <w:szCs w:val="24"/>
              </w:rPr>
              <w:t>Öğrenci</w:t>
            </w:r>
            <w:r w:rsidR="00BC2964">
              <w:rPr>
                <w:szCs w:val="24"/>
              </w:rPr>
              <w:t>lerin akademik başarısının orta düzeyde</w:t>
            </w:r>
            <w:r>
              <w:rPr>
                <w:szCs w:val="24"/>
              </w:rPr>
              <w:t xml:space="preserve"> olması</w:t>
            </w:r>
          </w:p>
        </w:tc>
      </w:tr>
      <w:tr w:rsidR="008E01DD" w:rsidRPr="00D41148" w:rsidTr="005B270D">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10773" w:type="dxa"/>
            <w:shd w:val="clear" w:color="auto" w:fill="auto"/>
          </w:tcPr>
          <w:p w:rsidR="008E01DD" w:rsidRPr="00D41148" w:rsidRDefault="00BB2557" w:rsidP="00BB2557">
            <w:pPr>
              <w:spacing w:after="0"/>
              <w:jc w:val="both"/>
              <w:rPr>
                <w:szCs w:val="24"/>
              </w:rPr>
            </w:pPr>
            <w:r>
              <w:rPr>
                <w:szCs w:val="24"/>
              </w:rPr>
              <w:t>Okulun öğretmenleri geliştirmesi açısından yetersiz olması</w:t>
            </w:r>
          </w:p>
        </w:tc>
      </w:tr>
      <w:tr w:rsidR="008E01DD" w:rsidRPr="00D41148" w:rsidTr="005B270D">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10773" w:type="dxa"/>
            <w:shd w:val="clear" w:color="auto" w:fill="auto"/>
          </w:tcPr>
          <w:p w:rsidR="008E01DD" w:rsidRPr="00D41148" w:rsidRDefault="009E2881" w:rsidP="00D41148">
            <w:pPr>
              <w:spacing w:after="0"/>
              <w:jc w:val="both"/>
              <w:rPr>
                <w:szCs w:val="24"/>
              </w:rPr>
            </w:pPr>
            <w:r>
              <w:rPr>
                <w:szCs w:val="24"/>
              </w:rPr>
              <w:t xml:space="preserve">Okul toplantılarına katılımın ve okul ile olan </w:t>
            </w:r>
            <w:proofErr w:type="spellStart"/>
            <w:r>
              <w:rPr>
                <w:szCs w:val="24"/>
              </w:rPr>
              <w:t>diyaloğun</w:t>
            </w:r>
            <w:proofErr w:type="spellEnd"/>
            <w:r>
              <w:rPr>
                <w:szCs w:val="24"/>
              </w:rPr>
              <w:t xml:space="preserve"> düşük olması</w:t>
            </w:r>
          </w:p>
        </w:tc>
      </w:tr>
      <w:tr w:rsidR="008E01DD" w:rsidRPr="00D41148" w:rsidTr="005B270D">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10773" w:type="dxa"/>
            <w:shd w:val="clear" w:color="auto" w:fill="auto"/>
          </w:tcPr>
          <w:p w:rsidR="008E01DD" w:rsidRPr="00D41148" w:rsidRDefault="009E2881" w:rsidP="00D41148">
            <w:pPr>
              <w:spacing w:after="0"/>
              <w:jc w:val="both"/>
              <w:rPr>
                <w:szCs w:val="24"/>
              </w:rPr>
            </w:pPr>
            <w:r>
              <w:rPr>
                <w:szCs w:val="24"/>
              </w:rPr>
              <w:t>Binamızın eski ve yetersiz olması</w:t>
            </w:r>
          </w:p>
        </w:tc>
      </w:tr>
      <w:tr w:rsidR="008E01DD" w:rsidRPr="00D41148" w:rsidTr="005B270D">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10773" w:type="dxa"/>
            <w:shd w:val="clear" w:color="auto" w:fill="auto"/>
          </w:tcPr>
          <w:p w:rsidR="008E01DD" w:rsidRPr="00D41148" w:rsidRDefault="008E38D8" w:rsidP="00D41148">
            <w:pPr>
              <w:spacing w:after="0"/>
              <w:jc w:val="both"/>
              <w:rPr>
                <w:szCs w:val="24"/>
              </w:rPr>
            </w:pPr>
            <w:r>
              <w:rPr>
                <w:szCs w:val="24"/>
              </w:rPr>
              <w:t>Yeterli spor alanı ve kü</w:t>
            </w:r>
            <w:r w:rsidR="004F4C74">
              <w:rPr>
                <w:szCs w:val="24"/>
              </w:rPr>
              <w:t xml:space="preserve">ltürel faaliyetler için yeterli alanın </w:t>
            </w:r>
            <w:r>
              <w:rPr>
                <w:szCs w:val="24"/>
              </w:rPr>
              <w:t>olmaması</w:t>
            </w:r>
          </w:p>
        </w:tc>
      </w:tr>
      <w:tr w:rsidR="008E01DD" w:rsidRPr="00D41148" w:rsidTr="005B270D">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10773" w:type="dxa"/>
            <w:shd w:val="clear" w:color="auto" w:fill="auto"/>
          </w:tcPr>
          <w:p w:rsidR="008E01DD" w:rsidRPr="00D41148" w:rsidRDefault="009E2881" w:rsidP="00D41148">
            <w:pPr>
              <w:spacing w:after="0"/>
              <w:jc w:val="both"/>
              <w:rPr>
                <w:szCs w:val="24"/>
              </w:rPr>
            </w:pPr>
            <w:r>
              <w:rPr>
                <w:szCs w:val="24"/>
              </w:rPr>
              <w:t>Okul aile birliğine yeterince bağış yapılmaması</w:t>
            </w:r>
          </w:p>
        </w:tc>
      </w:tr>
      <w:tr w:rsidR="00710994" w:rsidRPr="00D41148" w:rsidTr="005B270D">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10773" w:type="dxa"/>
            <w:shd w:val="clear" w:color="auto" w:fill="auto"/>
          </w:tcPr>
          <w:p w:rsidR="00710994" w:rsidRPr="00D41148" w:rsidRDefault="003C5875" w:rsidP="00D41148">
            <w:pPr>
              <w:spacing w:after="0"/>
              <w:jc w:val="both"/>
              <w:rPr>
                <w:szCs w:val="24"/>
              </w:rPr>
            </w:pPr>
            <w:r>
              <w:rPr>
                <w:szCs w:val="24"/>
              </w:rPr>
              <w:t>Okulumuzun faaliyetlerini anlatan düzenli bir gazete,dergi çıkarılamaması.</w:t>
            </w:r>
          </w:p>
        </w:tc>
      </w:tr>
    </w:tbl>
    <w:p w:rsidR="007A697E" w:rsidRDefault="007A697E" w:rsidP="0049575C">
      <w:pPr>
        <w:spacing w:after="0"/>
        <w:ind w:firstLine="708"/>
        <w:jc w:val="both"/>
        <w:rPr>
          <w:szCs w:val="24"/>
        </w:rPr>
      </w:pPr>
    </w:p>
    <w:p w:rsidR="007A697E" w:rsidRDefault="007A697E" w:rsidP="0049575C">
      <w:pPr>
        <w:spacing w:after="0"/>
        <w:ind w:firstLine="708"/>
        <w:jc w:val="both"/>
        <w:rPr>
          <w:szCs w:val="24"/>
        </w:rPr>
      </w:pPr>
    </w:p>
    <w:p w:rsidR="007A697E" w:rsidRDefault="00710994" w:rsidP="00CB76FE">
      <w:pPr>
        <w:pStyle w:val="Balk3"/>
      </w:pPr>
      <w:r>
        <w:t>Dışsal Faktörler</w:t>
      </w:r>
      <w:r w:rsidR="00474795">
        <w:t xml:space="preserve"> </w:t>
      </w:r>
    </w:p>
    <w:p w:rsidR="009029FB" w:rsidRPr="00CB76FE" w:rsidRDefault="009029FB" w:rsidP="00CB76FE">
      <w:pPr>
        <w:pStyle w:val="Balk3"/>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773"/>
      </w:tblGrid>
      <w:tr w:rsidR="009029FB" w:rsidRPr="00D41148" w:rsidTr="005B270D">
        <w:trPr>
          <w:trHeight w:val="484"/>
        </w:trPr>
        <w:tc>
          <w:tcPr>
            <w:tcW w:w="2518" w:type="dxa"/>
            <w:shd w:val="clear" w:color="auto" w:fill="auto"/>
          </w:tcPr>
          <w:p w:rsidR="009029FB" w:rsidRPr="00D41148" w:rsidRDefault="00474795" w:rsidP="00D41148">
            <w:pPr>
              <w:spacing w:after="0"/>
              <w:jc w:val="both"/>
              <w:rPr>
                <w:szCs w:val="24"/>
              </w:rPr>
            </w:pPr>
            <w:r>
              <w:rPr>
                <w:szCs w:val="24"/>
              </w:rPr>
              <w:t>Politik</w:t>
            </w:r>
          </w:p>
        </w:tc>
        <w:tc>
          <w:tcPr>
            <w:tcW w:w="10773" w:type="dxa"/>
            <w:shd w:val="clear" w:color="auto" w:fill="auto"/>
          </w:tcPr>
          <w:p w:rsidR="009029FB" w:rsidRPr="00325BF2" w:rsidRDefault="00DC758E" w:rsidP="00325BF2">
            <w:pPr>
              <w:tabs>
                <w:tab w:val="left" w:pos="2700"/>
              </w:tabs>
              <w:spacing w:after="200" w:line="360" w:lineRule="auto"/>
              <w:rPr>
                <w:rFonts w:ascii="Tahoma" w:eastAsia="Arial Unicode MS" w:hAnsi="Tahoma" w:cs="Tahoma"/>
                <w:sz w:val="22"/>
                <w:szCs w:val="22"/>
                <w:lang w:eastAsia="en-US"/>
              </w:rPr>
            </w:pPr>
            <w:r>
              <w:rPr>
                <w:rFonts w:ascii="Tahoma" w:eastAsia="Arial Unicode MS" w:hAnsi="Tahoma" w:cs="Tahoma"/>
                <w:sz w:val="22"/>
                <w:szCs w:val="22"/>
                <w:lang w:eastAsia="en-US"/>
              </w:rPr>
              <w:t>Eğitim-öğretim, personel vb. iş ve işlemlerin kısa sürede çözümlenmesi.</w:t>
            </w:r>
          </w:p>
        </w:tc>
      </w:tr>
      <w:tr w:rsidR="009029FB" w:rsidRPr="00D41148" w:rsidTr="005B270D">
        <w:tc>
          <w:tcPr>
            <w:tcW w:w="2518" w:type="dxa"/>
            <w:shd w:val="clear" w:color="auto" w:fill="auto"/>
          </w:tcPr>
          <w:p w:rsidR="009029FB" w:rsidRPr="00D41148" w:rsidRDefault="00474795" w:rsidP="00D41148">
            <w:pPr>
              <w:spacing w:after="0"/>
              <w:jc w:val="both"/>
              <w:rPr>
                <w:szCs w:val="24"/>
              </w:rPr>
            </w:pPr>
            <w:r>
              <w:rPr>
                <w:szCs w:val="24"/>
              </w:rPr>
              <w:t>Ekonomik</w:t>
            </w:r>
          </w:p>
        </w:tc>
        <w:tc>
          <w:tcPr>
            <w:tcW w:w="10773" w:type="dxa"/>
            <w:shd w:val="clear" w:color="auto" w:fill="auto"/>
          </w:tcPr>
          <w:p w:rsidR="009029FB" w:rsidRPr="00D41148" w:rsidRDefault="00DC758E" w:rsidP="00D41148">
            <w:pPr>
              <w:spacing w:after="0"/>
              <w:jc w:val="both"/>
              <w:rPr>
                <w:szCs w:val="24"/>
              </w:rPr>
            </w:pPr>
            <w:r>
              <w:rPr>
                <w:szCs w:val="24"/>
              </w:rPr>
              <w:t>Sosyal, kültürel, sportif ve akademik alanda başarı gösteren öğrencilerin ödüllendirilmesi</w:t>
            </w:r>
          </w:p>
        </w:tc>
      </w:tr>
      <w:tr w:rsidR="009029FB" w:rsidRPr="00D41148" w:rsidTr="005B270D">
        <w:tc>
          <w:tcPr>
            <w:tcW w:w="2518" w:type="dxa"/>
            <w:shd w:val="clear" w:color="auto" w:fill="auto"/>
          </w:tcPr>
          <w:p w:rsidR="009029FB" w:rsidRPr="00D41148" w:rsidRDefault="00474795" w:rsidP="00D41148">
            <w:pPr>
              <w:spacing w:after="0"/>
              <w:jc w:val="both"/>
              <w:rPr>
                <w:szCs w:val="24"/>
              </w:rPr>
            </w:pPr>
            <w:r>
              <w:rPr>
                <w:szCs w:val="24"/>
              </w:rPr>
              <w:t>Sosyolojik</w:t>
            </w:r>
          </w:p>
        </w:tc>
        <w:tc>
          <w:tcPr>
            <w:tcW w:w="10773" w:type="dxa"/>
            <w:shd w:val="clear" w:color="auto" w:fill="auto"/>
          </w:tcPr>
          <w:p w:rsidR="009029FB" w:rsidRPr="00D41148" w:rsidRDefault="00DC758E" w:rsidP="00D41148">
            <w:pPr>
              <w:spacing w:after="0"/>
              <w:jc w:val="both"/>
              <w:rPr>
                <w:szCs w:val="24"/>
              </w:rPr>
            </w:pPr>
            <w:r>
              <w:rPr>
                <w:szCs w:val="24"/>
              </w:rPr>
              <w:t>Öğrenci sayısının çok fazla olmaması ve kolej havasında derslerin işlenmesi</w:t>
            </w:r>
          </w:p>
        </w:tc>
      </w:tr>
      <w:tr w:rsidR="00325BF2" w:rsidRPr="00D41148" w:rsidTr="005B270D">
        <w:tc>
          <w:tcPr>
            <w:tcW w:w="2518" w:type="dxa"/>
            <w:shd w:val="clear" w:color="auto" w:fill="auto"/>
          </w:tcPr>
          <w:p w:rsidR="00325BF2" w:rsidRPr="00D41148" w:rsidRDefault="00325BF2" w:rsidP="00325BF2">
            <w:pPr>
              <w:spacing w:after="0"/>
              <w:jc w:val="both"/>
              <w:rPr>
                <w:szCs w:val="24"/>
              </w:rPr>
            </w:pPr>
            <w:r>
              <w:rPr>
                <w:szCs w:val="24"/>
              </w:rPr>
              <w:t>Teknolojik</w:t>
            </w:r>
          </w:p>
        </w:tc>
        <w:tc>
          <w:tcPr>
            <w:tcW w:w="10773" w:type="dxa"/>
            <w:shd w:val="clear" w:color="auto" w:fill="auto"/>
          </w:tcPr>
          <w:p w:rsidR="00325BF2" w:rsidRPr="00D41148" w:rsidRDefault="00325BF2" w:rsidP="00325BF2">
            <w:pPr>
              <w:spacing w:after="0"/>
              <w:jc w:val="both"/>
              <w:rPr>
                <w:szCs w:val="24"/>
              </w:rPr>
            </w:pPr>
            <w:r>
              <w:rPr>
                <w:szCs w:val="24"/>
              </w:rPr>
              <w:t>Akıllı tahta destekli sınıfların sayısı ve internet erişilebilirliği.</w:t>
            </w:r>
          </w:p>
        </w:tc>
      </w:tr>
      <w:tr w:rsidR="00325BF2" w:rsidRPr="00D41148" w:rsidTr="005B270D">
        <w:tc>
          <w:tcPr>
            <w:tcW w:w="2518" w:type="dxa"/>
            <w:shd w:val="clear" w:color="auto" w:fill="auto"/>
          </w:tcPr>
          <w:p w:rsidR="00325BF2" w:rsidRPr="00D41148" w:rsidRDefault="00325BF2" w:rsidP="00325BF2">
            <w:pPr>
              <w:spacing w:after="0"/>
              <w:jc w:val="both"/>
              <w:rPr>
                <w:szCs w:val="24"/>
              </w:rPr>
            </w:pPr>
            <w:r>
              <w:rPr>
                <w:szCs w:val="24"/>
              </w:rPr>
              <w:t>Mevzuat-Yasal</w:t>
            </w:r>
          </w:p>
        </w:tc>
        <w:tc>
          <w:tcPr>
            <w:tcW w:w="10773" w:type="dxa"/>
            <w:shd w:val="clear" w:color="auto" w:fill="auto"/>
          </w:tcPr>
          <w:p w:rsidR="00325BF2" w:rsidRPr="00D41148" w:rsidRDefault="009A2EF0" w:rsidP="00325BF2">
            <w:pPr>
              <w:spacing w:after="0"/>
              <w:jc w:val="both"/>
              <w:rPr>
                <w:szCs w:val="24"/>
              </w:rPr>
            </w:pPr>
            <w:r>
              <w:rPr>
                <w:szCs w:val="24"/>
              </w:rPr>
              <w:t>-</w:t>
            </w:r>
          </w:p>
        </w:tc>
      </w:tr>
      <w:tr w:rsidR="00325BF2" w:rsidRPr="00D41148" w:rsidTr="005B270D">
        <w:tc>
          <w:tcPr>
            <w:tcW w:w="2518" w:type="dxa"/>
            <w:shd w:val="clear" w:color="auto" w:fill="auto"/>
          </w:tcPr>
          <w:p w:rsidR="00325BF2" w:rsidRPr="00D41148" w:rsidRDefault="00325BF2" w:rsidP="00325BF2">
            <w:pPr>
              <w:spacing w:after="0"/>
              <w:jc w:val="both"/>
              <w:rPr>
                <w:szCs w:val="24"/>
              </w:rPr>
            </w:pPr>
            <w:r>
              <w:rPr>
                <w:szCs w:val="24"/>
              </w:rPr>
              <w:t>Ekolojik</w:t>
            </w:r>
          </w:p>
        </w:tc>
        <w:tc>
          <w:tcPr>
            <w:tcW w:w="10773" w:type="dxa"/>
            <w:shd w:val="clear" w:color="auto" w:fill="auto"/>
          </w:tcPr>
          <w:p w:rsidR="00325BF2" w:rsidRPr="00D41148" w:rsidRDefault="009A2EF0" w:rsidP="00325BF2">
            <w:pPr>
              <w:spacing w:after="0"/>
              <w:jc w:val="both"/>
              <w:rPr>
                <w:szCs w:val="24"/>
              </w:rPr>
            </w:pPr>
            <w:r>
              <w:rPr>
                <w:szCs w:val="24"/>
              </w:rPr>
              <w:t>-</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572BE5" w:rsidRDefault="00572BE5" w:rsidP="0049575C">
      <w:pPr>
        <w:spacing w:after="0"/>
        <w:ind w:firstLine="708"/>
        <w:jc w:val="both"/>
        <w:rPr>
          <w:szCs w:val="24"/>
        </w:rPr>
      </w:pPr>
    </w:p>
    <w:p w:rsidR="00572BE5" w:rsidRDefault="00572BE5"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474795" w:rsidRPr="00D41148" w:rsidTr="00572BE5">
        <w:tc>
          <w:tcPr>
            <w:tcW w:w="2518" w:type="dxa"/>
          </w:tcPr>
          <w:p w:rsidR="00474795" w:rsidRPr="00D41148" w:rsidRDefault="00474795" w:rsidP="00474795">
            <w:pPr>
              <w:spacing w:after="0"/>
              <w:jc w:val="both"/>
              <w:rPr>
                <w:szCs w:val="24"/>
              </w:rPr>
            </w:pPr>
            <w:r>
              <w:rPr>
                <w:szCs w:val="24"/>
              </w:rPr>
              <w:t>Politik</w:t>
            </w:r>
          </w:p>
        </w:tc>
        <w:tc>
          <w:tcPr>
            <w:tcW w:w="11198" w:type="dxa"/>
            <w:shd w:val="clear" w:color="auto" w:fill="auto"/>
          </w:tcPr>
          <w:p w:rsidR="00474795" w:rsidRPr="00D41148" w:rsidRDefault="00FC2789" w:rsidP="00474795">
            <w:pPr>
              <w:spacing w:after="0"/>
              <w:jc w:val="both"/>
              <w:rPr>
                <w:szCs w:val="24"/>
              </w:rPr>
            </w:pPr>
            <w:r>
              <w:rPr>
                <w:szCs w:val="24"/>
              </w:rPr>
              <w:t>-</w:t>
            </w:r>
          </w:p>
        </w:tc>
      </w:tr>
      <w:tr w:rsidR="00474795" w:rsidRPr="00D41148" w:rsidTr="00572BE5">
        <w:tc>
          <w:tcPr>
            <w:tcW w:w="2518" w:type="dxa"/>
          </w:tcPr>
          <w:p w:rsidR="00474795" w:rsidRPr="00D41148" w:rsidRDefault="00474795" w:rsidP="00474795">
            <w:pPr>
              <w:spacing w:after="0"/>
              <w:jc w:val="both"/>
              <w:rPr>
                <w:szCs w:val="24"/>
              </w:rPr>
            </w:pPr>
            <w:r>
              <w:rPr>
                <w:szCs w:val="24"/>
              </w:rPr>
              <w:t>Ekonomik</w:t>
            </w:r>
          </w:p>
        </w:tc>
        <w:tc>
          <w:tcPr>
            <w:tcW w:w="11198" w:type="dxa"/>
            <w:shd w:val="clear" w:color="auto" w:fill="auto"/>
          </w:tcPr>
          <w:p w:rsidR="00474795" w:rsidRPr="00D41148" w:rsidRDefault="00DC758E" w:rsidP="00474795">
            <w:pPr>
              <w:spacing w:after="0"/>
              <w:jc w:val="both"/>
              <w:rPr>
                <w:szCs w:val="24"/>
              </w:rPr>
            </w:pPr>
            <w:r>
              <w:rPr>
                <w:szCs w:val="24"/>
              </w:rPr>
              <w:t>Velilerin tarım ve hayvancılıkla uğraşması sonucunda öğrencilerin devamsızlıklarının artması ve okulla ilişiklerinin kesilmesi</w:t>
            </w:r>
          </w:p>
        </w:tc>
      </w:tr>
      <w:tr w:rsidR="00474795" w:rsidRPr="00D41148" w:rsidTr="00572BE5">
        <w:tc>
          <w:tcPr>
            <w:tcW w:w="2518" w:type="dxa"/>
          </w:tcPr>
          <w:p w:rsidR="00474795" w:rsidRPr="00D41148" w:rsidRDefault="00474795" w:rsidP="00474795">
            <w:pPr>
              <w:spacing w:after="0"/>
              <w:jc w:val="both"/>
              <w:rPr>
                <w:szCs w:val="24"/>
              </w:rPr>
            </w:pPr>
            <w:r>
              <w:rPr>
                <w:szCs w:val="24"/>
              </w:rPr>
              <w:t>Sosyolojik</w:t>
            </w:r>
          </w:p>
        </w:tc>
        <w:tc>
          <w:tcPr>
            <w:tcW w:w="11198" w:type="dxa"/>
            <w:shd w:val="clear" w:color="auto" w:fill="auto"/>
          </w:tcPr>
          <w:p w:rsidR="00474795" w:rsidRPr="00D41148" w:rsidRDefault="00DC758E" w:rsidP="00474795">
            <w:pPr>
              <w:spacing w:after="0"/>
              <w:jc w:val="both"/>
              <w:rPr>
                <w:szCs w:val="24"/>
              </w:rPr>
            </w:pPr>
            <w:r>
              <w:rPr>
                <w:szCs w:val="24"/>
              </w:rPr>
              <w:t xml:space="preserve">Okul çevresindeki internet </w:t>
            </w:r>
            <w:proofErr w:type="spellStart"/>
            <w:r>
              <w:rPr>
                <w:szCs w:val="24"/>
              </w:rPr>
              <w:t>kafelerin</w:t>
            </w:r>
            <w:proofErr w:type="spellEnd"/>
            <w:r>
              <w:rPr>
                <w:szCs w:val="24"/>
              </w:rPr>
              <w:t xml:space="preserve"> ve diğer yerlerin öğrencilerin zararlı alışkanlıklar edinmesindeki rolleri.</w:t>
            </w:r>
          </w:p>
        </w:tc>
      </w:tr>
      <w:tr w:rsidR="00474795" w:rsidRPr="00D41148" w:rsidTr="00572BE5">
        <w:tc>
          <w:tcPr>
            <w:tcW w:w="2518" w:type="dxa"/>
          </w:tcPr>
          <w:p w:rsidR="00474795" w:rsidRPr="00D41148" w:rsidRDefault="00474795" w:rsidP="00474795">
            <w:pPr>
              <w:spacing w:after="0"/>
              <w:jc w:val="both"/>
              <w:rPr>
                <w:szCs w:val="24"/>
              </w:rPr>
            </w:pPr>
            <w:r>
              <w:rPr>
                <w:szCs w:val="24"/>
              </w:rPr>
              <w:t>Teknolojik</w:t>
            </w:r>
          </w:p>
        </w:tc>
        <w:tc>
          <w:tcPr>
            <w:tcW w:w="11198" w:type="dxa"/>
            <w:shd w:val="clear" w:color="auto" w:fill="auto"/>
          </w:tcPr>
          <w:p w:rsidR="00474795" w:rsidRPr="00D41148" w:rsidRDefault="00D12643" w:rsidP="00474795">
            <w:pPr>
              <w:spacing w:after="0"/>
              <w:jc w:val="both"/>
              <w:rPr>
                <w:szCs w:val="24"/>
              </w:rPr>
            </w:pPr>
            <w:r>
              <w:rPr>
                <w:szCs w:val="24"/>
              </w:rPr>
              <w:t>Ailelerin teknolojiyi bilinçli ve yararlı kullanmayı bilmemeleri</w:t>
            </w:r>
          </w:p>
        </w:tc>
      </w:tr>
      <w:tr w:rsidR="00474795" w:rsidRPr="00D41148" w:rsidTr="00572BE5">
        <w:tc>
          <w:tcPr>
            <w:tcW w:w="2518" w:type="dxa"/>
          </w:tcPr>
          <w:p w:rsidR="00474795" w:rsidRPr="00D41148" w:rsidRDefault="00474795" w:rsidP="00474795">
            <w:pPr>
              <w:spacing w:after="0"/>
              <w:jc w:val="both"/>
              <w:rPr>
                <w:szCs w:val="24"/>
              </w:rPr>
            </w:pPr>
            <w:r>
              <w:rPr>
                <w:szCs w:val="24"/>
              </w:rPr>
              <w:t>Mevzuat-Yasal</w:t>
            </w:r>
          </w:p>
        </w:tc>
        <w:tc>
          <w:tcPr>
            <w:tcW w:w="11198" w:type="dxa"/>
            <w:shd w:val="clear" w:color="auto" w:fill="auto"/>
          </w:tcPr>
          <w:p w:rsidR="00474795" w:rsidRPr="00D41148" w:rsidRDefault="00FC2789" w:rsidP="00474795">
            <w:pPr>
              <w:spacing w:after="0"/>
              <w:jc w:val="both"/>
              <w:rPr>
                <w:szCs w:val="24"/>
              </w:rPr>
            </w:pPr>
            <w:r>
              <w:rPr>
                <w:szCs w:val="24"/>
              </w:rPr>
              <w:t>-</w:t>
            </w:r>
          </w:p>
        </w:tc>
      </w:tr>
      <w:tr w:rsidR="00474795" w:rsidRPr="00D41148" w:rsidTr="00572BE5">
        <w:tc>
          <w:tcPr>
            <w:tcW w:w="2518" w:type="dxa"/>
          </w:tcPr>
          <w:p w:rsidR="00474795" w:rsidRPr="00D41148" w:rsidRDefault="00474795" w:rsidP="00474795">
            <w:pPr>
              <w:spacing w:after="0"/>
              <w:jc w:val="both"/>
              <w:rPr>
                <w:szCs w:val="24"/>
              </w:rPr>
            </w:pPr>
            <w:r>
              <w:rPr>
                <w:szCs w:val="24"/>
              </w:rPr>
              <w:t>Ekolojik</w:t>
            </w:r>
          </w:p>
        </w:tc>
        <w:tc>
          <w:tcPr>
            <w:tcW w:w="11198" w:type="dxa"/>
            <w:shd w:val="clear" w:color="auto" w:fill="auto"/>
          </w:tcPr>
          <w:p w:rsidR="00474795" w:rsidRPr="00D41148" w:rsidRDefault="00474795" w:rsidP="00474795">
            <w:pPr>
              <w:spacing w:after="0"/>
              <w:jc w:val="both"/>
              <w:rPr>
                <w:szCs w:val="24"/>
              </w:rPr>
            </w:pPr>
          </w:p>
        </w:tc>
      </w:tr>
    </w:tbl>
    <w:p w:rsidR="007204B0" w:rsidRDefault="007204B0" w:rsidP="007204B0">
      <w:bookmarkStart w:id="29" w:name="_Toc416085141"/>
      <w:bookmarkStart w:id="30" w:name="_Toc529519454"/>
      <w:bookmarkEnd w:id="28"/>
    </w:p>
    <w:p w:rsidR="00572BE5" w:rsidRDefault="00572BE5" w:rsidP="007204B0"/>
    <w:p w:rsidR="00572BE5" w:rsidRDefault="00572BE5" w:rsidP="007204B0"/>
    <w:p w:rsidR="00572BE5" w:rsidRDefault="00572BE5" w:rsidP="007204B0"/>
    <w:p w:rsidR="00572BE5" w:rsidRDefault="00572BE5" w:rsidP="007204B0"/>
    <w:p w:rsidR="00572BE5" w:rsidRDefault="00572BE5" w:rsidP="007204B0"/>
    <w:p w:rsidR="00572BE5" w:rsidRDefault="00572BE5" w:rsidP="007204B0"/>
    <w:p w:rsidR="00572BE5" w:rsidRDefault="00572BE5" w:rsidP="007204B0"/>
    <w:p w:rsidR="00572BE5" w:rsidRDefault="00572BE5" w:rsidP="007204B0"/>
    <w:p w:rsidR="00DB7089" w:rsidRPr="00A47F2F" w:rsidRDefault="00DB7089" w:rsidP="00572BE5">
      <w:pPr>
        <w:pStyle w:val="Balk2"/>
        <w:jc w:val="center"/>
      </w:pPr>
      <w:bookmarkStart w:id="31" w:name="_Toc531097538"/>
      <w:r w:rsidRPr="00A47F2F">
        <w:lastRenderedPageBreak/>
        <w:t>Gelişim ve Sorun Alanları</w:t>
      </w:r>
      <w:bookmarkEnd w:id="29"/>
      <w:bookmarkEnd w:id="30"/>
      <w:bookmarkEnd w:id="31"/>
    </w:p>
    <w:p w:rsidR="00572BE5" w:rsidRPr="007A697E" w:rsidRDefault="009A2EF0" w:rsidP="007A697E">
      <w:pPr>
        <w:ind w:firstLine="360"/>
        <w:jc w:val="both"/>
        <w:rPr>
          <w:rFonts w:ascii="Times New Roman" w:hAnsi="Times New Roman"/>
          <w:spacing w:val="-1"/>
          <w:szCs w:val="24"/>
        </w:rPr>
      </w:pPr>
      <w:r w:rsidRPr="00E73E6D">
        <w:rPr>
          <w:rFonts w:ascii="Times New Roman" w:hAnsi="Times New Roman"/>
          <w:spacing w:val="-1"/>
          <w:szCs w:val="24"/>
        </w:rPr>
        <w:t xml:space="preserve">Okulumuzun özellikle kırsal kesimden daha çok öğrenci alması bölgede oturan Velilerin çoğunun ilgisiz ve bilinçsiz olması nedeniyle öğrencilerin kendilerine hedef belirleme noktasında ailelerin desteğinden mahrum kalmalarına </w:t>
      </w:r>
      <w:r>
        <w:rPr>
          <w:rFonts w:ascii="Times New Roman" w:hAnsi="Times New Roman"/>
          <w:spacing w:val="-1"/>
          <w:szCs w:val="24"/>
        </w:rPr>
        <w:t>yol açmaktadır. öğrencilerin %90’ını</w:t>
      </w:r>
      <w:r w:rsidRPr="00E73E6D">
        <w:rPr>
          <w:rFonts w:ascii="Times New Roman" w:hAnsi="Times New Roman"/>
          <w:spacing w:val="-1"/>
          <w:szCs w:val="24"/>
        </w:rPr>
        <w:t xml:space="preserve">n ilçe dışından gidip gelmeleri nedeni ile öğrenciler zamanlarının belirli bir bölümünü yolda geçirmekte bu durumda öğrencilerin derse konsantre olmalarını zorlaştırmaktadır,İl genelinde </w:t>
      </w:r>
      <w:r>
        <w:rPr>
          <w:rFonts w:ascii="Times New Roman" w:hAnsi="Times New Roman"/>
          <w:spacing w:val="-1"/>
          <w:szCs w:val="24"/>
        </w:rPr>
        <w:t>Anadolu İmam Hatip Liselerini</w:t>
      </w:r>
      <w:r w:rsidRPr="00E73E6D">
        <w:rPr>
          <w:rFonts w:ascii="Times New Roman" w:hAnsi="Times New Roman"/>
          <w:spacing w:val="-1"/>
          <w:szCs w:val="24"/>
        </w:rPr>
        <w:t xml:space="preserve"> fazla olması nedeniyle </w:t>
      </w:r>
      <w:r>
        <w:rPr>
          <w:rFonts w:ascii="Times New Roman" w:hAnsi="Times New Roman"/>
          <w:spacing w:val="-1"/>
          <w:szCs w:val="24"/>
        </w:rPr>
        <w:t>okulumuza yeteri kadar öğrenci gelmemesi sorun alanlarımızdandır. Ayrıca ilçede 3 tane Anadolu İmam Hatip Lisesi de bulunmaktadır. Devamsızlık yapan öğrencilerin çokluğu ve bunun engellenememesi de sorun alanlarımızı teşkil etmektedir. Okulun binasının eski ve yetersiz olması ve ayrıca yerinin karayolunun hemen yanında olması da yerleşim bakımından sorunumuzdur.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gridCol w:w="4536"/>
      </w:tblGrid>
      <w:tr w:rsidR="00A20B34" w:rsidRPr="00D41148" w:rsidTr="005B270D">
        <w:tc>
          <w:tcPr>
            <w:tcW w:w="4503"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4819"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536"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5B270D">
        <w:tc>
          <w:tcPr>
            <w:tcW w:w="4503"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4819"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536"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5B270D">
        <w:tc>
          <w:tcPr>
            <w:tcW w:w="4503"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4819"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536"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5B270D">
        <w:tc>
          <w:tcPr>
            <w:tcW w:w="4503"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4819"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536"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5B270D">
        <w:tc>
          <w:tcPr>
            <w:tcW w:w="4503"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4819"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536"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5B270D">
        <w:tc>
          <w:tcPr>
            <w:tcW w:w="4503"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4819"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536"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5B270D">
        <w:tc>
          <w:tcPr>
            <w:tcW w:w="4503"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4819"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536"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5B270D">
        <w:tc>
          <w:tcPr>
            <w:tcW w:w="4503" w:type="dxa"/>
            <w:shd w:val="clear" w:color="auto" w:fill="auto"/>
          </w:tcPr>
          <w:p w:rsidR="005E2863" w:rsidRPr="000140D3" w:rsidRDefault="005E2863" w:rsidP="00D41148">
            <w:pPr>
              <w:spacing w:after="0"/>
              <w:jc w:val="both"/>
              <w:rPr>
                <w:sz w:val="32"/>
                <w:szCs w:val="24"/>
              </w:rPr>
            </w:pPr>
          </w:p>
        </w:tc>
        <w:tc>
          <w:tcPr>
            <w:tcW w:w="4819" w:type="dxa"/>
            <w:shd w:val="clear" w:color="auto" w:fill="auto"/>
          </w:tcPr>
          <w:p w:rsidR="005E2863" w:rsidRPr="000140D3" w:rsidRDefault="005E2863" w:rsidP="00D41148">
            <w:pPr>
              <w:spacing w:after="0"/>
              <w:jc w:val="both"/>
              <w:rPr>
                <w:sz w:val="32"/>
                <w:szCs w:val="24"/>
              </w:rPr>
            </w:pPr>
          </w:p>
        </w:tc>
        <w:tc>
          <w:tcPr>
            <w:tcW w:w="4536"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A20B34" w:rsidRDefault="00DB7089" w:rsidP="00A20B34">
      <w:pPr>
        <w:pStyle w:val="Balk3"/>
      </w:pPr>
      <w:bookmarkStart w:id="32" w:name="_Toc416084890"/>
      <w:r w:rsidRPr="00A47F2F">
        <w:t>Gelişim ve Sorun Alanları</w:t>
      </w:r>
      <w:r w:rsidR="00A20B34">
        <w:t>mız</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12505"/>
      </w:tblGrid>
      <w:tr w:rsidR="00F675E8" w:rsidRPr="00A47F2F" w:rsidTr="005B270D">
        <w:trPr>
          <w:trHeight w:val="300"/>
        </w:trPr>
        <w:tc>
          <w:tcPr>
            <w:tcW w:w="13467"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2"/>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5B270D">
        <w:trPr>
          <w:trHeight w:val="330"/>
        </w:trPr>
        <w:tc>
          <w:tcPr>
            <w:tcW w:w="96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505" w:type="dxa"/>
            <w:vAlign w:val="center"/>
            <w:hideMark/>
          </w:tcPr>
          <w:p w:rsidR="00FE787B" w:rsidRPr="00A47F2F" w:rsidRDefault="00BB7DE3" w:rsidP="00FE3704">
            <w:pPr>
              <w:spacing w:after="0" w:line="240" w:lineRule="auto"/>
              <w:rPr>
                <w:color w:val="000000"/>
                <w:szCs w:val="24"/>
              </w:rPr>
            </w:pPr>
            <w:r>
              <w:rPr>
                <w:color w:val="000000"/>
                <w:szCs w:val="24"/>
              </w:rPr>
              <w:t>Hayat Boyu Öğrenme</w:t>
            </w:r>
          </w:p>
        </w:tc>
      </w:tr>
      <w:tr w:rsidR="00FE787B" w:rsidRPr="00A47F2F" w:rsidTr="005B270D">
        <w:trPr>
          <w:trHeight w:val="330"/>
        </w:trPr>
        <w:tc>
          <w:tcPr>
            <w:tcW w:w="962" w:type="dxa"/>
            <w:vAlign w:val="center"/>
          </w:tcPr>
          <w:p w:rsidR="00FE787B" w:rsidRPr="00A47F2F" w:rsidRDefault="00FE787B" w:rsidP="00FE3704">
            <w:pPr>
              <w:spacing w:after="0" w:line="240" w:lineRule="auto"/>
              <w:jc w:val="center"/>
              <w:rPr>
                <w:b/>
                <w:bCs/>
                <w:color w:val="000000"/>
                <w:szCs w:val="24"/>
              </w:rPr>
            </w:pPr>
            <w:r>
              <w:rPr>
                <w:b/>
                <w:bCs/>
                <w:color w:val="000000"/>
                <w:szCs w:val="24"/>
              </w:rPr>
              <w:t>2</w:t>
            </w:r>
          </w:p>
        </w:tc>
        <w:tc>
          <w:tcPr>
            <w:tcW w:w="12505" w:type="dxa"/>
            <w:vAlign w:val="center"/>
          </w:tcPr>
          <w:p w:rsidR="00FE787B" w:rsidRDefault="00FE787B" w:rsidP="00FE3704">
            <w:pPr>
              <w:spacing w:after="0" w:line="240" w:lineRule="auto"/>
              <w:rPr>
                <w:color w:val="000000"/>
                <w:szCs w:val="24"/>
              </w:rPr>
            </w:pPr>
            <w:r>
              <w:rPr>
                <w:color w:val="000000"/>
                <w:szCs w:val="24"/>
              </w:rPr>
              <w:t>Okula Devam-Devamsızlık</w:t>
            </w:r>
          </w:p>
        </w:tc>
      </w:tr>
    </w:tbl>
    <w:p w:rsidR="004778E9" w:rsidRPr="00A47F2F" w:rsidRDefault="004778E9" w:rsidP="004778E9">
      <w:pPr>
        <w:rPr>
          <w:szCs w:val="24"/>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647"/>
      </w:tblGrid>
      <w:tr w:rsidR="00F675E8" w:rsidRPr="00A47F2F" w:rsidTr="005B270D">
        <w:trPr>
          <w:trHeight w:val="113"/>
        </w:trPr>
        <w:tc>
          <w:tcPr>
            <w:tcW w:w="13467"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5B270D">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647" w:type="dxa"/>
            <w:vAlign w:val="center"/>
            <w:hideMark/>
          </w:tcPr>
          <w:p w:rsidR="001D7FE2" w:rsidRPr="001D7FE2" w:rsidRDefault="00BB7DE3" w:rsidP="00FE3704">
            <w:pPr>
              <w:spacing w:after="0" w:line="240" w:lineRule="auto"/>
              <w:rPr>
                <w:szCs w:val="24"/>
              </w:rPr>
            </w:pPr>
            <w:r w:rsidRPr="00BB7DE3">
              <w:rPr>
                <w:szCs w:val="24"/>
              </w:rPr>
              <w:t>Sosyal, Kültürel ve Fiziksel Gelişim</w:t>
            </w:r>
          </w:p>
        </w:tc>
      </w:tr>
      <w:tr w:rsidR="001D7FE2" w:rsidRPr="00A47F2F" w:rsidTr="005B270D">
        <w:trPr>
          <w:trHeight w:val="57"/>
        </w:trPr>
        <w:tc>
          <w:tcPr>
            <w:tcW w:w="820" w:type="dxa"/>
            <w:vAlign w:val="center"/>
          </w:tcPr>
          <w:p w:rsidR="001D7FE2" w:rsidRPr="00A47F2F" w:rsidRDefault="001D7FE2" w:rsidP="00FE3704">
            <w:pPr>
              <w:spacing w:after="0" w:line="240" w:lineRule="auto"/>
              <w:jc w:val="center"/>
              <w:rPr>
                <w:b/>
                <w:bCs/>
                <w:color w:val="000000"/>
                <w:szCs w:val="24"/>
              </w:rPr>
            </w:pPr>
            <w:r>
              <w:rPr>
                <w:b/>
                <w:bCs/>
                <w:color w:val="000000"/>
                <w:szCs w:val="24"/>
              </w:rPr>
              <w:t>2</w:t>
            </w:r>
          </w:p>
        </w:tc>
        <w:tc>
          <w:tcPr>
            <w:tcW w:w="12647" w:type="dxa"/>
            <w:vAlign w:val="center"/>
          </w:tcPr>
          <w:p w:rsidR="001D7FE2" w:rsidRPr="00BB7DE3" w:rsidRDefault="001D7FE2" w:rsidP="00FE3704">
            <w:pPr>
              <w:spacing w:after="0" w:line="240" w:lineRule="auto"/>
              <w:rPr>
                <w:szCs w:val="24"/>
              </w:rPr>
            </w:pPr>
            <w:r>
              <w:rPr>
                <w:szCs w:val="24"/>
              </w:rPr>
              <w:t>Sınıf Tekrarı</w:t>
            </w:r>
          </w:p>
        </w:tc>
      </w:tr>
    </w:tbl>
    <w:p w:rsidR="00E170ED" w:rsidRPr="00A47F2F" w:rsidRDefault="00E170ED" w:rsidP="001B455A">
      <w:pPr>
        <w:rPr>
          <w:szCs w:val="24"/>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2938"/>
      </w:tblGrid>
      <w:tr w:rsidR="000413B1" w:rsidRPr="00A47F2F" w:rsidTr="005B270D">
        <w:trPr>
          <w:trHeight w:val="330"/>
        </w:trPr>
        <w:tc>
          <w:tcPr>
            <w:tcW w:w="13467"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5B270D">
        <w:trPr>
          <w:trHeight w:val="330"/>
        </w:trPr>
        <w:tc>
          <w:tcPr>
            <w:tcW w:w="529"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2938" w:type="dxa"/>
            <w:vAlign w:val="center"/>
          </w:tcPr>
          <w:p w:rsidR="000413B1" w:rsidRPr="00BB7DE3" w:rsidRDefault="00BB7DE3" w:rsidP="00FE3704">
            <w:pPr>
              <w:spacing w:after="0" w:line="240" w:lineRule="auto"/>
              <w:rPr>
                <w:color w:val="000000"/>
                <w:szCs w:val="24"/>
              </w:rPr>
            </w:pPr>
            <w:r w:rsidRPr="00BB7DE3">
              <w:rPr>
                <w:szCs w:val="24"/>
              </w:rPr>
              <w:t>Bina ve Yerleşke</w:t>
            </w:r>
          </w:p>
        </w:tc>
      </w:tr>
    </w:tbl>
    <w:p w:rsidR="003322A4" w:rsidRPr="003322A4" w:rsidRDefault="00B11140" w:rsidP="002B6FDB">
      <w:bookmarkStart w:id="33" w:name="_Toc416085142"/>
      <w:bookmarkStart w:id="34" w:name="_Toc529519455"/>
      <w:r>
        <w:br w:type="page"/>
      </w:r>
      <w:bookmarkEnd w:id="33"/>
      <w:bookmarkEnd w:id="34"/>
    </w:p>
    <w:p w:rsidR="00153471" w:rsidRPr="00A47F2F" w:rsidRDefault="008D4E73" w:rsidP="00572BE5">
      <w:pPr>
        <w:pStyle w:val="Balk1"/>
        <w:jc w:val="center"/>
      </w:pPr>
      <w:bookmarkStart w:id="35" w:name="_Toc411525143"/>
      <w:bookmarkStart w:id="36" w:name="_Toc416085144"/>
      <w:bookmarkStart w:id="37" w:name="_Toc529519458"/>
      <w:bookmarkStart w:id="38" w:name="_Toc531097539"/>
      <w:r>
        <w:lastRenderedPageBreak/>
        <w:t xml:space="preserve">BÖLÜM III: </w:t>
      </w:r>
      <w:r w:rsidR="00153471" w:rsidRPr="00A47F2F">
        <w:t>MİSYON, VİZYON VE TEMEL DEĞERLER</w:t>
      </w:r>
      <w:bookmarkEnd w:id="35"/>
      <w:bookmarkEnd w:id="36"/>
      <w:bookmarkEnd w:id="37"/>
      <w:bookmarkEnd w:id="38"/>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572BE5">
      <w:pPr>
        <w:pStyle w:val="Balk2"/>
        <w:jc w:val="center"/>
      </w:pPr>
      <w:bookmarkStart w:id="39" w:name="_Toc531097540"/>
      <w:r>
        <w:t>MİSYO</w:t>
      </w:r>
      <w:r w:rsidR="008E325C" w:rsidRPr="00A47F2F">
        <w:t>N</w:t>
      </w:r>
      <w:r w:rsidR="00B11140">
        <w:t>UMUZ</w:t>
      </w:r>
      <w:bookmarkEnd w:id="39"/>
    </w:p>
    <w:p w:rsidR="00B11140" w:rsidRDefault="00F910F2" w:rsidP="00B11140">
      <w:pPr>
        <w:ind w:left="284"/>
        <w:jc w:val="both"/>
        <w:rPr>
          <w:szCs w:val="24"/>
        </w:rPr>
      </w:pPr>
      <w:r>
        <w:rPr>
          <w:rFonts w:ascii="Times New Roman" w:hAnsi="Times New Roman"/>
          <w:color w:val="000000" w:themeColor="text1"/>
          <w:sz w:val="28"/>
          <w:szCs w:val="28"/>
        </w:rPr>
        <w:t xml:space="preserve">       </w:t>
      </w:r>
      <w:r w:rsidRPr="00795E63">
        <w:rPr>
          <w:rFonts w:ascii="Times New Roman" w:hAnsi="Times New Roman"/>
          <w:color w:val="000000" w:themeColor="text1"/>
          <w:sz w:val="28"/>
          <w:szCs w:val="28"/>
        </w:rPr>
        <w:t>Öğrencilerimizi ülkemizin ve dünyamızın ihtiyaç duyduğu din, bilim, sanat ve kültür alanlarında yetkin, kültürel mirası değerlendirebilen, yaşanan hayatı yorumlayabilen, problemlere çözüm üretebilen, ahlaki olgunluğa sahip fertler olarak yetiştirerek yüksek öğrenime hazırlamak; Üniversitelerimizin ilahiyat fakültelerini en iyi derecelerle kazanabilecek ve eğitimini iyi bir şekilde sürdürebilecek alt yapıya sahip öğrenciler yetiştirmek; İslâm dininin inançları, ibadet ve ahlâk esasları ile ilgili işleri yürütmek, din konusunda toplumu aydınlatmak ve ibadet yerlerini yönetmek amacıyla kurulan Diyanet İşleri Başkanlığımızda görevlendirilecek nitelikleri haiz din görevlileri yetiştirmektir. Yükümüzün ağır olduğunun farkındayız. Bu yola sabırla, tahammülle, ibadet aşk ve vecdiyle girdik ve devam etme azmindeyiz</w:t>
      </w:r>
    </w:p>
    <w:p w:rsidR="00B11140" w:rsidRDefault="00B11140" w:rsidP="00572BE5">
      <w:pPr>
        <w:pStyle w:val="Balk2"/>
        <w:jc w:val="center"/>
      </w:pPr>
      <w:bookmarkStart w:id="40" w:name="_Toc531097541"/>
      <w:r>
        <w:t>VİZ</w:t>
      </w:r>
      <w:r w:rsidR="00D41148">
        <w:t>YO</w:t>
      </w:r>
      <w:r w:rsidRPr="00A47F2F">
        <w:t>N</w:t>
      </w:r>
      <w:r>
        <w:t>UMUZ</w:t>
      </w:r>
      <w:bookmarkEnd w:id="40"/>
    </w:p>
    <w:p w:rsidR="00F910F2" w:rsidRPr="00F910F2" w:rsidRDefault="00F910F2" w:rsidP="00F910F2">
      <w:r w:rsidRPr="00795E63">
        <w:rPr>
          <w:rFonts w:ascii="Times New Roman" w:hAnsi="Times New Roman"/>
          <w:color w:val="000000" w:themeColor="text1"/>
          <w:sz w:val="28"/>
          <w:szCs w:val="28"/>
        </w:rPr>
        <w:t>Bilgili, kültürlü, başarılı, kendine güvenen, kendi değerlerimizle birlikte insanlığın ortak kazanımları olan evrensel değerleri özümsemiş, yaratılanı ‘Yaradan’dan ötürü sevebilen, tabiatı tahrip değil imar eden, sorun değil çözüm üreten, farklılıkları doğal ve zenginlik kabul edip bunlardan yararlanmayı hedefleyen; insana, düşünceye, özgürlüğe, ahlaka ve kültürel mirasa saygı duyan kişilikl</w:t>
      </w:r>
      <w:r>
        <w:rPr>
          <w:rFonts w:ascii="Times New Roman" w:hAnsi="Times New Roman"/>
          <w:color w:val="000000" w:themeColor="text1"/>
          <w:sz w:val="28"/>
          <w:szCs w:val="28"/>
        </w:rPr>
        <w:t>i fertler yetiştirmek için varız.</w:t>
      </w:r>
    </w:p>
    <w:p w:rsidR="00B11140" w:rsidRDefault="00B11140" w:rsidP="00B11140">
      <w:pPr>
        <w:ind w:left="284"/>
        <w:jc w:val="both"/>
        <w:rPr>
          <w:b/>
          <w:szCs w:val="24"/>
        </w:rPr>
      </w:pPr>
    </w:p>
    <w:p w:rsidR="008E325C" w:rsidRPr="00A47F2F" w:rsidRDefault="001D2506" w:rsidP="00572BE5">
      <w:pPr>
        <w:pStyle w:val="Balk2"/>
        <w:jc w:val="center"/>
      </w:pPr>
      <w:bookmarkStart w:id="41" w:name="_Toc531097542"/>
      <w:r w:rsidRPr="00A47F2F">
        <w:lastRenderedPageBreak/>
        <w:t xml:space="preserve">TEMEL </w:t>
      </w:r>
      <w:r w:rsidR="008E325C" w:rsidRPr="00A47F2F">
        <w:t>DEĞERLERİMİZ</w:t>
      </w:r>
      <w:bookmarkEnd w:id="41"/>
    </w:p>
    <w:p w:rsidR="00F910F2" w:rsidRPr="00795E63" w:rsidRDefault="00F910F2" w:rsidP="00F910F2">
      <w:pPr>
        <w:pStyle w:val="NormalWeb"/>
        <w:shd w:val="clear" w:color="auto" w:fill="FEFEFE"/>
        <w:spacing w:before="0" w:beforeAutospacing="0" w:after="0" w:afterAutospacing="0"/>
        <w:rPr>
          <w:sz w:val="28"/>
          <w:szCs w:val="28"/>
        </w:rPr>
      </w:pPr>
      <w:r>
        <w:rPr>
          <w:sz w:val="28"/>
          <w:szCs w:val="28"/>
        </w:rPr>
        <w:t xml:space="preserve">          </w:t>
      </w:r>
      <w:r w:rsidRPr="00795E63">
        <w:rPr>
          <w:sz w:val="28"/>
          <w:szCs w:val="28"/>
        </w:rPr>
        <w:t>Nitelikli eğitim - öğretim hizmeti sunmayı amaçlayan bir okul</w:t>
      </w:r>
    </w:p>
    <w:p w:rsidR="00F910F2" w:rsidRPr="00795E63" w:rsidRDefault="00F910F2" w:rsidP="00F910F2">
      <w:pPr>
        <w:pStyle w:val="NormalWeb"/>
        <w:shd w:val="clear" w:color="auto" w:fill="FEFEFE"/>
        <w:spacing w:before="0" w:beforeAutospacing="0" w:after="0" w:afterAutospacing="0"/>
        <w:rPr>
          <w:sz w:val="28"/>
          <w:szCs w:val="28"/>
        </w:rPr>
      </w:pPr>
      <w:r w:rsidRPr="00795E63">
        <w:rPr>
          <w:sz w:val="28"/>
          <w:szCs w:val="28"/>
        </w:rPr>
        <w:tab/>
        <w:t>Öğrencilerimizin tüm gelişim alanlarını destekleyen bir okul</w:t>
      </w:r>
    </w:p>
    <w:p w:rsidR="00F910F2" w:rsidRPr="00795E63" w:rsidRDefault="00F910F2" w:rsidP="00F910F2">
      <w:pPr>
        <w:pStyle w:val="NormalWeb"/>
        <w:shd w:val="clear" w:color="auto" w:fill="FEFEFE"/>
        <w:spacing w:before="0" w:beforeAutospacing="0" w:after="0" w:afterAutospacing="0"/>
        <w:rPr>
          <w:sz w:val="28"/>
          <w:szCs w:val="28"/>
        </w:rPr>
      </w:pPr>
      <w:r w:rsidRPr="00795E63">
        <w:rPr>
          <w:sz w:val="28"/>
          <w:szCs w:val="28"/>
        </w:rPr>
        <w:tab/>
        <w:t>Öğrenciyi merkeze alan, karar verme süreçlerinde öğ</w:t>
      </w:r>
      <w:r>
        <w:rPr>
          <w:sz w:val="28"/>
          <w:szCs w:val="28"/>
        </w:rPr>
        <w:t xml:space="preserve">renciden hareket eden bir okul </w:t>
      </w:r>
      <w:r w:rsidRPr="00795E63">
        <w:rPr>
          <w:sz w:val="28"/>
          <w:szCs w:val="28"/>
        </w:rPr>
        <w:t>modeli</w:t>
      </w:r>
    </w:p>
    <w:p w:rsidR="00F910F2" w:rsidRPr="00795E63" w:rsidRDefault="00F910F2" w:rsidP="00F910F2">
      <w:pPr>
        <w:pStyle w:val="NormalWeb"/>
        <w:shd w:val="clear" w:color="auto" w:fill="FEFEFE"/>
        <w:spacing w:before="0" w:beforeAutospacing="0" w:after="0" w:afterAutospacing="0"/>
        <w:rPr>
          <w:sz w:val="28"/>
          <w:szCs w:val="28"/>
        </w:rPr>
      </w:pPr>
      <w:r w:rsidRPr="00795E63">
        <w:rPr>
          <w:sz w:val="28"/>
          <w:szCs w:val="28"/>
        </w:rPr>
        <w:tab/>
        <w:t>Öğrenci - öğretmen - yöneticileri ile bir takım gibi koordineli projeler üreten bir okul</w:t>
      </w:r>
    </w:p>
    <w:p w:rsidR="00F910F2" w:rsidRPr="00795E63" w:rsidRDefault="00F910F2" w:rsidP="00F910F2">
      <w:pPr>
        <w:pStyle w:val="NormalWeb"/>
        <w:shd w:val="clear" w:color="auto" w:fill="FEFEFE"/>
        <w:spacing w:before="0" w:beforeAutospacing="0" w:after="0" w:afterAutospacing="0"/>
        <w:rPr>
          <w:sz w:val="28"/>
          <w:szCs w:val="28"/>
        </w:rPr>
      </w:pPr>
      <w:r w:rsidRPr="00795E63">
        <w:rPr>
          <w:sz w:val="28"/>
          <w:szCs w:val="28"/>
        </w:rPr>
        <w:tab/>
        <w:t>Ürettiği projeler ile öğrencilerine ve ailelerine hem d</w:t>
      </w:r>
      <w:r>
        <w:rPr>
          <w:sz w:val="28"/>
          <w:szCs w:val="28"/>
        </w:rPr>
        <w:t xml:space="preserve">e çevresine yaydığı enerji ile </w:t>
      </w:r>
      <w:r w:rsidRPr="00795E63">
        <w:rPr>
          <w:sz w:val="28"/>
          <w:szCs w:val="28"/>
        </w:rPr>
        <w:t>model olan bir okul</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42" w:name="_Toc411525145"/>
      <w:bookmarkStart w:id="43" w:name="_Toc416085153"/>
      <w:bookmarkStart w:id="44" w:name="_Toc529519459"/>
      <w:bookmarkStart w:id="45" w:name="_Toc531097543"/>
      <w:r>
        <w:lastRenderedPageBreak/>
        <w:t xml:space="preserve">BÖLÜM IV: </w:t>
      </w:r>
      <w:r w:rsidR="002F5FC9" w:rsidRPr="002B6FDB">
        <w:t xml:space="preserve">AMAÇ, HEDEF VE </w:t>
      </w:r>
      <w:bookmarkEnd w:id="42"/>
      <w:bookmarkEnd w:id="43"/>
      <w:bookmarkEnd w:id="44"/>
      <w:r w:rsidR="003322A4" w:rsidRPr="002B6FDB">
        <w:t>EYLEMLER</w:t>
      </w:r>
      <w:bookmarkEnd w:id="45"/>
    </w:p>
    <w:p w:rsidR="00A07F33" w:rsidRPr="000140D3" w:rsidRDefault="00A07F33" w:rsidP="00A07F33">
      <w:pPr>
        <w:rPr>
          <w:highlight w:val="yellow"/>
        </w:rPr>
      </w:pPr>
    </w:p>
    <w:p w:rsidR="002B6FDB" w:rsidRPr="002B6FDB" w:rsidRDefault="002B6FDB" w:rsidP="00572BE5">
      <w:pPr>
        <w:pStyle w:val="Balk2"/>
        <w:jc w:val="center"/>
      </w:pPr>
      <w:bookmarkStart w:id="46" w:name="_Toc531097544"/>
      <w:r w:rsidRPr="002B6FDB">
        <w:t xml:space="preserve">TEMA </w:t>
      </w:r>
      <w:r>
        <w:t>I</w:t>
      </w:r>
      <w:r w:rsidRPr="002B6FDB">
        <w:t>: EĞİTİM</w:t>
      </w:r>
      <w:r>
        <w:t xml:space="preserve"> VE ÖĞRETİM</w:t>
      </w:r>
      <w:r w:rsidRPr="002B6FDB">
        <w:t xml:space="preserve">E </w:t>
      </w:r>
      <w:r>
        <w:t>ERİŞİM</w:t>
      </w:r>
      <w:bookmarkEnd w:id="46"/>
    </w:p>
    <w:p w:rsidR="002B6FDB" w:rsidRPr="002B6FDB" w:rsidRDefault="00756936" w:rsidP="00756936">
      <w:pPr>
        <w:ind w:firstLine="708"/>
      </w:pPr>
      <w:r>
        <w:t xml:space="preserve">Eğitim ve öğretime erişim okullaşma ve okul terki, devam ve devamsızlık, okula uyum ve oryantasyon, özel eğitime ihtiyaç duyan bireylerin eğitime erişimi, yabancı öğrencilerin eğitime erişimi ve </w:t>
      </w:r>
      <w:r w:rsidR="008F2782">
        <w:t>hayat boyu</w:t>
      </w:r>
      <w:r>
        <w:t xml:space="preserve"> öğrenme kapsamında yürütülen faaliyetlerin ele alındığı temadır.</w:t>
      </w:r>
    </w:p>
    <w:p w:rsidR="003322A4" w:rsidRDefault="003322A4" w:rsidP="003322A4">
      <w:pPr>
        <w:pStyle w:val="Balk3"/>
      </w:pPr>
      <w:bookmarkStart w:id="47" w:name="_Toc529519460"/>
      <w:r>
        <w:t xml:space="preserve">Stratejik Amaç 1: </w:t>
      </w:r>
      <w:r w:rsidR="00C00A20">
        <w:t>Öğrencilerin kişilikleri ve yetenekleri doğrultusunda meslek sahibi olmalarını sağlamak.</w:t>
      </w:r>
    </w:p>
    <w:p w:rsidR="00C00A20" w:rsidRDefault="00515098" w:rsidP="009A07E3">
      <w:pPr>
        <w:pStyle w:val="Balk3"/>
        <w:rPr>
          <w:rFonts w:ascii="Book Antiqua" w:hAnsi="Book Antiqua"/>
          <w:sz w:val="24"/>
          <w:szCs w:val="24"/>
        </w:rPr>
      </w:pPr>
      <w:bookmarkStart w:id="48" w:name="_Toc529519462"/>
      <w:bookmarkStart w:id="49" w:name="_Toc416085156"/>
      <w:bookmarkEnd w:id="47"/>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bookmarkEnd w:id="48"/>
      <w:r w:rsidR="00C00A20">
        <w:rPr>
          <w:rFonts w:ascii="Book Antiqua" w:hAnsi="Book Antiqua"/>
          <w:sz w:val="24"/>
          <w:szCs w:val="24"/>
        </w:rPr>
        <w:t>Üniversite giriş sınavları hakkında bilgilendirmek.</w:t>
      </w:r>
    </w:p>
    <w:p w:rsidR="00ED407F" w:rsidRDefault="00FF6E54" w:rsidP="009A07E3">
      <w:pPr>
        <w:pStyle w:val="Balk3"/>
        <w:rPr>
          <w:rFonts w:ascii="Book Antiqua" w:hAnsi="Book Antiqua"/>
          <w:sz w:val="24"/>
          <w:szCs w:val="24"/>
        </w:rPr>
      </w:pPr>
      <w:r>
        <w:rPr>
          <w:rFonts w:ascii="Book Antiqua" w:hAnsi="Book Antiqua"/>
          <w:sz w:val="24"/>
          <w:szCs w:val="24"/>
        </w:rPr>
        <w:t xml:space="preserve"> </w:t>
      </w:r>
    </w:p>
    <w:p w:rsidR="0081680B" w:rsidRDefault="0081680B" w:rsidP="002B6FDB">
      <w:pPr>
        <w:rPr>
          <w:b/>
          <w:i/>
        </w:rPr>
      </w:pPr>
      <w:bookmarkStart w:id="50" w:name="_Toc529519463"/>
      <w:bookmarkEnd w:id="49"/>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50"/>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C6381C" w:rsidP="008E2A46">
            <w:pPr>
              <w:spacing w:after="0" w:line="240" w:lineRule="auto"/>
              <w:rPr>
                <w:sz w:val="22"/>
                <w:szCs w:val="22"/>
              </w:rPr>
            </w:pPr>
            <w:r>
              <w:rPr>
                <w:sz w:val="22"/>
                <w:szCs w:val="22"/>
              </w:rPr>
              <w:t>Rehberlik Faaliyet Raporları</w:t>
            </w:r>
          </w:p>
        </w:tc>
        <w:tc>
          <w:tcPr>
            <w:tcW w:w="957" w:type="dxa"/>
            <w:shd w:val="clear" w:color="auto" w:fill="auto"/>
            <w:noWrap/>
            <w:vAlign w:val="center"/>
          </w:tcPr>
          <w:p w:rsidR="003322A4" w:rsidRPr="003322A4" w:rsidRDefault="00C6381C" w:rsidP="003322A4">
            <w:pPr>
              <w:spacing w:after="0" w:line="240" w:lineRule="auto"/>
              <w:rPr>
                <w:sz w:val="22"/>
                <w:szCs w:val="22"/>
              </w:rPr>
            </w:pPr>
            <w:r>
              <w:rPr>
                <w:sz w:val="22"/>
                <w:szCs w:val="22"/>
              </w:rPr>
              <w:t>1</w:t>
            </w:r>
          </w:p>
        </w:tc>
        <w:tc>
          <w:tcPr>
            <w:tcW w:w="1092" w:type="dxa"/>
            <w:gridSpan w:val="2"/>
            <w:shd w:val="clear" w:color="auto" w:fill="auto"/>
            <w:noWrap/>
            <w:vAlign w:val="center"/>
          </w:tcPr>
          <w:p w:rsidR="003322A4" w:rsidRPr="003322A4" w:rsidRDefault="00C6381C" w:rsidP="003322A4">
            <w:pPr>
              <w:spacing w:after="0" w:line="240" w:lineRule="auto"/>
              <w:rPr>
                <w:sz w:val="22"/>
                <w:szCs w:val="22"/>
              </w:rPr>
            </w:pPr>
            <w:r>
              <w:rPr>
                <w:sz w:val="22"/>
                <w:szCs w:val="22"/>
              </w:rPr>
              <w:t>1</w:t>
            </w:r>
          </w:p>
        </w:tc>
        <w:tc>
          <w:tcPr>
            <w:tcW w:w="1041" w:type="dxa"/>
          </w:tcPr>
          <w:p w:rsidR="003322A4" w:rsidRPr="003322A4" w:rsidRDefault="00C6381C" w:rsidP="003322A4">
            <w:pPr>
              <w:spacing w:after="0" w:line="240" w:lineRule="auto"/>
              <w:rPr>
                <w:sz w:val="22"/>
                <w:szCs w:val="22"/>
              </w:rPr>
            </w:pPr>
            <w:r>
              <w:rPr>
                <w:sz w:val="22"/>
                <w:szCs w:val="22"/>
              </w:rPr>
              <w:t>1</w:t>
            </w:r>
          </w:p>
        </w:tc>
        <w:tc>
          <w:tcPr>
            <w:tcW w:w="1007" w:type="dxa"/>
          </w:tcPr>
          <w:p w:rsidR="003322A4" w:rsidRPr="003322A4" w:rsidRDefault="00C6381C" w:rsidP="003322A4">
            <w:pPr>
              <w:spacing w:after="0" w:line="240" w:lineRule="auto"/>
              <w:rPr>
                <w:sz w:val="22"/>
                <w:szCs w:val="22"/>
              </w:rPr>
            </w:pPr>
            <w:r>
              <w:rPr>
                <w:sz w:val="22"/>
                <w:szCs w:val="22"/>
              </w:rPr>
              <w:t>1</w:t>
            </w:r>
          </w:p>
        </w:tc>
        <w:tc>
          <w:tcPr>
            <w:tcW w:w="1092" w:type="dxa"/>
          </w:tcPr>
          <w:p w:rsidR="003322A4" w:rsidRPr="003322A4" w:rsidRDefault="00C6381C" w:rsidP="003322A4">
            <w:pPr>
              <w:spacing w:after="0" w:line="240" w:lineRule="auto"/>
              <w:rPr>
                <w:sz w:val="22"/>
                <w:szCs w:val="22"/>
              </w:rPr>
            </w:pPr>
            <w:r>
              <w:rPr>
                <w:sz w:val="22"/>
                <w:szCs w:val="22"/>
              </w:rPr>
              <w:t>1</w:t>
            </w:r>
          </w:p>
        </w:tc>
        <w:tc>
          <w:tcPr>
            <w:tcW w:w="1005" w:type="dxa"/>
          </w:tcPr>
          <w:p w:rsidR="003322A4" w:rsidRPr="003322A4" w:rsidRDefault="00C6381C" w:rsidP="003322A4">
            <w:pPr>
              <w:spacing w:after="0" w:line="240" w:lineRule="auto"/>
              <w:rPr>
                <w:sz w:val="22"/>
                <w:szCs w:val="22"/>
              </w:rPr>
            </w:pPr>
            <w:r>
              <w:rPr>
                <w:sz w:val="22"/>
                <w:szCs w:val="22"/>
              </w:rPr>
              <w:t>1</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C6381C" w:rsidP="003322A4">
            <w:pPr>
              <w:spacing w:after="0" w:line="240" w:lineRule="auto"/>
              <w:rPr>
                <w:sz w:val="22"/>
                <w:szCs w:val="22"/>
              </w:rPr>
            </w:pPr>
            <w:r>
              <w:rPr>
                <w:sz w:val="22"/>
                <w:szCs w:val="22"/>
              </w:rPr>
              <w:t>Sunuma katılan öğretmen ve öğrenci sayıları</w:t>
            </w:r>
          </w:p>
        </w:tc>
        <w:tc>
          <w:tcPr>
            <w:tcW w:w="957" w:type="dxa"/>
            <w:shd w:val="clear" w:color="auto" w:fill="auto"/>
            <w:noWrap/>
            <w:vAlign w:val="center"/>
          </w:tcPr>
          <w:p w:rsidR="003322A4" w:rsidRPr="003322A4" w:rsidRDefault="00C6381C" w:rsidP="003322A4">
            <w:pPr>
              <w:spacing w:after="0" w:line="240" w:lineRule="auto"/>
              <w:rPr>
                <w:sz w:val="22"/>
                <w:szCs w:val="22"/>
              </w:rPr>
            </w:pPr>
            <w:r>
              <w:rPr>
                <w:sz w:val="22"/>
                <w:szCs w:val="22"/>
              </w:rPr>
              <w:t>165</w:t>
            </w:r>
          </w:p>
        </w:tc>
        <w:tc>
          <w:tcPr>
            <w:tcW w:w="1092" w:type="dxa"/>
            <w:gridSpan w:val="2"/>
            <w:shd w:val="clear" w:color="auto" w:fill="auto"/>
            <w:noWrap/>
            <w:vAlign w:val="center"/>
          </w:tcPr>
          <w:p w:rsidR="003322A4" w:rsidRPr="003322A4" w:rsidRDefault="00C6381C" w:rsidP="003322A4">
            <w:pPr>
              <w:spacing w:after="0" w:line="240" w:lineRule="auto"/>
              <w:rPr>
                <w:sz w:val="22"/>
                <w:szCs w:val="22"/>
              </w:rPr>
            </w:pPr>
            <w:r>
              <w:rPr>
                <w:sz w:val="22"/>
                <w:szCs w:val="22"/>
              </w:rPr>
              <w:t>200</w:t>
            </w:r>
          </w:p>
        </w:tc>
        <w:tc>
          <w:tcPr>
            <w:tcW w:w="1041" w:type="dxa"/>
          </w:tcPr>
          <w:p w:rsidR="003322A4" w:rsidRPr="003322A4" w:rsidRDefault="00C6381C" w:rsidP="003322A4">
            <w:pPr>
              <w:spacing w:after="0" w:line="240" w:lineRule="auto"/>
              <w:rPr>
                <w:sz w:val="22"/>
                <w:szCs w:val="22"/>
              </w:rPr>
            </w:pPr>
            <w:r>
              <w:rPr>
                <w:sz w:val="22"/>
                <w:szCs w:val="22"/>
              </w:rPr>
              <w:t>200</w:t>
            </w:r>
          </w:p>
        </w:tc>
        <w:tc>
          <w:tcPr>
            <w:tcW w:w="1007" w:type="dxa"/>
          </w:tcPr>
          <w:p w:rsidR="003322A4" w:rsidRPr="003322A4" w:rsidRDefault="00C6381C" w:rsidP="003322A4">
            <w:pPr>
              <w:spacing w:after="0" w:line="240" w:lineRule="auto"/>
              <w:rPr>
                <w:sz w:val="22"/>
                <w:szCs w:val="22"/>
              </w:rPr>
            </w:pPr>
            <w:r>
              <w:rPr>
                <w:sz w:val="22"/>
                <w:szCs w:val="22"/>
              </w:rPr>
              <w:t>200</w:t>
            </w:r>
          </w:p>
        </w:tc>
        <w:tc>
          <w:tcPr>
            <w:tcW w:w="1092" w:type="dxa"/>
          </w:tcPr>
          <w:p w:rsidR="003322A4" w:rsidRPr="003322A4" w:rsidRDefault="00C6381C" w:rsidP="003322A4">
            <w:pPr>
              <w:spacing w:after="0" w:line="240" w:lineRule="auto"/>
              <w:rPr>
                <w:sz w:val="22"/>
                <w:szCs w:val="22"/>
              </w:rPr>
            </w:pPr>
            <w:r>
              <w:rPr>
                <w:sz w:val="22"/>
                <w:szCs w:val="22"/>
              </w:rPr>
              <w:t>205</w:t>
            </w:r>
          </w:p>
        </w:tc>
        <w:tc>
          <w:tcPr>
            <w:tcW w:w="1005" w:type="dxa"/>
          </w:tcPr>
          <w:p w:rsidR="003322A4" w:rsidRPr="003322A4" w:rsidRDefault="00C6381C" w:rsidP="003322A4">
            <w:pPr>
              <w:spacing w:after="0" w:line="240" w:lineRule="auto"/>
              <w:rPr>
                <w:sz w:val="22"/>
                <w:szCs w:val="22"/>
              </w:rPr>
            </w:pPr>
            <w:r>
              <w:rPr>
                <w:sz w:val="22"/>
                <w:szCs w:val="22"/>
              </w:rPr>
              <w:t>210</w:t>
            </w:r>
          </w:p>
        </w:tc>
      </w:tr>
    </w:tbl>
    <w:p w:rsidR="003D25B1" w:rsidRDefault="003D25B1" w:rsidP="002B6FDB">
      <w:pPr>
        <w:rPr>
          <w:b/>
          <w:i/>
          <w:szCs w:val="24"/>
        </w:rPr>
      </w:pPr>
    </w:p>
    <w:p w:rsidR="002B6FDB" w:rsidRPr="002B6FDB" w:rsidRDefault="002B6FDB" w:rsidP="002B6FDB">
      <w:pPr>
        <w:rPr>
          <w:b/>
          <w:sz w:val="28"/>
        </w:rPr>
      </w:pPr>
      <w:r w:rsidRPr="009A7B01">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8F2782"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8F2782" w:rsidRDefault="008F2782" w:rsidP="008F278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8F2782" w:rsidRDefault="008F2782" w:rsidP="008F2782">
            <w:pPr>
              <w:spacing w:after="0" w:line="240" w:lineRule="auto"/>
              <w:jc w:val="center"/>
              <w:rPr>
                <w:b/>
                <w:bCs/>
                <w:color w:val="000000"/>
                <w:szCs w:val="24"/>
              </w:rPr>
            </w:pPr>
            <w:r>
              <w:rPr>
                <w:color w:val="000000"/>
                <w:szCs w:val="24"/>
              </w:rPr>
              <w:t>TYT ve AYT ile ilgili sınıf rehber öğretmenlerini bilgilendirip rehberlik derslerinde konu ile ilgili öğrencilerine sunum yapmaları.</w:t>
            </w:r>
          </w:p>
        </w:tc>
        <w:tc>
          <w:tcPr>
            <w:tcW w:w="1161" w:type="pct"/>
            <w:tcBorders>
              <w:top w:val="single" w:sz="8" w:space="0" w:color="auto"/>
              <w:left w:val="nil"/>
              <w:bottom w:val="single" w:sz="8" w:space="0" w:color="auto"/>
              <w:right w:val="single" w:sz="8" w:space="0" w:color="auto"/>
            </w:tcBorders>
            <w:shd w:val="clear" w:color="auto" w:fill="auto"/>
            <w:vAlign w:val="center"/>
          </w:tcPr>
          <w:p w:rsidR="008F2782" w:rsidRDefault="008F2782" w:rsidP="008F2782">
            <w:pPr>
              <w:spacing w:after="0" w:line="240" w:lineRule="auto"/>
              <w:jc w:val="center"/>
              <w:rPr>
                <w:b/>
                <w:bCs/>
                <w:color w:val="000000"/>
                <w:szCs w:val="24"/>
              </w:rPr>
            </w:pPr>
            <w:r>
              <w:rPr>
                <w:color w:val="000000"/>
                <w:szCs w:val="24"/>
              </w:rPr>
              <w:t>Okul Öğretmenleri</w:t>
            </w:r>
          </w:p>
        </w:tc>
        <w:tc>
          <w:tcPr>
            <w:tcW w:w="1162" w:type="pct"/>
            <w:tcBorders>
              <w:top w:val="single" w:sz="8" w:space="0" w:color="auto"/>
              <w:left w:val="nil"/>
              <w:bottom w:val="single" w:sz="8" w:space="0" w:color="auto"/>
              <w:right w:val="single" w:sz="8" w:space="0" w:color="auto"/>
            </w:tcBorders>
            <w:shd w:val="clear" w:color="auto" w:fill="auto"/>
            <w:vAlign w:val="center"/>
          </w:tcPr>
          <w:p w:rsidR="008F2782" w:rsidRDefault="008F2782" w:rsidP="008F2782">
            <w:pPr>
              <w:spacing w:after="0" w:line="240" w:lineRule="auto"/>
              <w:jc w:val="center"/>
              <w:rPr>
                <w:b/>
                <w:bCs/>
                <w:color w:val="000000"/>
                <w:szCs w:val="24"/>
              </w:rPr>
            </w:pPr>
            <w:r>
              <w:rPr>
                <w:color w:val="000000"/>
                <w:szCs w:val="24"/>
              </w:rPr>
              <w:t>2019-2023</w:t>
            </w:r>
          </w:p>
        </w:tc>
      </w:tr>
      <w:tr w:rsidR="008F2782" w:rsidRPr="00A47F2F" w:rsidTr="008F2782">
        <w:trPr>
          <w:trHeight w:val="567"/>
        </w:trPr>
        <w:tc>
          <w:tcPr>
            <w:tcW w:w="353" w:type="pct"/>
            <w:tcBorders>
              <w:top w:val="nil"/>
              <w:left w:val="single" w:sz="8" w:space="0" w:color="auto"/>
              <w:bottom w:val="nil"/>
              <w:right w:val="single" w:sz="8" w:space="0" w:color="auto"/>
            </w:tcBorders>
            <w:shd w:val="clear" w:color="auto" w:fill="auto"/>
            <w:noWrap/>
            <w:vAlign w:val="center"/>
          </w:tcPr>
          <w:p w:rsidR="008F2782" w:rsidRPr="00A47F2F" w:rsidRDefault="008F2782" w:rsidP="008F2782">
            <w:pPr>
              <w:spacing w:after="0" w:line="240" w:lineRule="auto"/>
              <w:jc w:val="center"/>
              <w:rPr>
                <w:b/>
                <w:bCs/>
                <w:color w:val="000000"/>
                <w:szCs w:val="24"/>
              </w:rPr>
            </w:pPr>
          </w:p>
        </w:tc>
        <w:tc>
          <w:tcPr>
            <w:tcW w:w="2324" w:type="pct"/>
            <w:tcBorders>
              <w:top w:val="nil"/>
              <w:left w:val="nil"/>
              <w:bottom w:val="nil"/>
              <w:right w:val="single" w:sz="8" w:space="0" w:color="auto"/>
            </w:tcBorders>
            <w:shd w:val="clear" w:color="auto" w:fill="auto"/>
            <w:vAlign w:val="center"/>
          </w:tcPr>
          <w:p w:rsidR="008F2782" w:rsidRPr="00A47F2F" w:rsidRDefault="008F2782" w:rsidP="008F2782">
            <w:pPr>
              <w:spacing w:after="0" w:line="240" w:lineRule="auto"/>
              <w:jc w:val="both"/>
              <w:rPr>
                <w:color w:val="000000"/>
                <w:szCs w:val="24"/>
              </w:rPr>
            </w:pPr>
          </w:p>
        </w:tc>
        <w:tc>
          <w:tcPr>
            <w:tcW w:w="1161" w:type="pct"/>
            <w:tcBorders>
              <w:top w:val="nil"/>
              <w:left w:val="nil"/>
              <w:bottom w:val="nil"/>
              <w:right w:val="single" w:sz="8" w:space="0" w:color="auto"/>
            </w:tcBorders>
            <w:shd w:val="clear" w:color="auto" w:fill="auto"/>
            <w:vAlign w:val="center"/>
          </w:tcPr>
          <w:p w:rsidR="008F2782" w:rsidRPr="00A47F2F" w:rsidRDefault="008F2782" w:rsidP="008F2782">
            <w:pPr>
              <w:spacing w:after="0" w:line="240" w:lineRule="auto"/>
              <w:jc w:val="center"/>
              <w:rPr>
                <w:color w:val="000000"/>
                <w:szCs w:val="24"/>
              </w:rPr>
            </w:pPr>
            <w:r>
              <w:rPr>
                <w:color w:val="000000"/>
                <w:szCs w:val="24"/>
              </w:rPr>
              <w:t>Okul Öğretmenleri</w:t>
            </w:r>
          </w:p>
        </w:tc>
        <w:tc>
          <w:tcPr>
            <w:tcW w:w="1162" w:type="pct"/>
            <w:tcBorders>
              <w:top w:val="nil"/>
              <w:left w:val="nil"/>
              <w:bottom w:val="nil"/>
              <w:right w:val="single" w:sz="8" w:space="0" w:color="auto"/>
            </w:tcBorders>
            <w:shd w:val="clear" w:color="auto" w:fill="auto"/>
            <w:vAlign w:val="center"/>
          </w:tcPr>
          <w:p w:rsidR="008F2782" w:rsidRPr="00A47F2F" w:rsidRDefault="008F2782" w:rsidP="008F2782">
            <w:pPr>
              <w:spacing w:after="0" w:line="240" w:lineRule="auto"/>
              <w:jc w:val="both"/>
              <w:rPr>
                <w:color w:val="000000"/>
                <w:szCs w:val="24"/>
              </w:rPr>
            </w:pPr>
          </w:p>
        </w:tc>
      </w:tr>
      <w:tr w:rsidR="008F2782" w:rsidRPr="00A47F2F" w:rsidTr="008F2782">
        <w:trPr>
          <w:trHeight w:val="567"/>
        </w:trPr>
        <w:tc>
          <w:tcPr>
            <w:tcW w:w="353" w:type="pct"/>
            <w:tcBorders>
              <w:top w:val="nil"/>
              <w:left w:val="single" w:sz="8" w:space="0" w:color="auto"/>
              <w:bottom w:val="nil"/>
              <w:right w:val="single" w:sz="8" w:space="0" w:color="auto"/>
            </w:tcBorders>
            <w:shd w:val="clear" w:color="auto" w:fill="auto"/>
            <w:noWrap/>
            <w:vAlign w:val="center"/>
          </w:tcPr>
          <w:p w:rsidR="008F2782" w:rsidRPr="00A47F2F" w:rsidRDefault="008F2782" w:rsidP="008F2782">
            <w:pPr>
              <w:spacing w:after="0" w:line="240" w:lineRule="auto"/>
              <w:jc w:val="center"/>
              <w:rPr>
                <w:b/>
                <w:bCs/>
                <w:color w:val="000000"/>
                <w:szCs w:val="24"/>
              </w:rPr>
            </w:pPr>
            <w:r>
              <w:rPr>
                <w:b/>
                <w:bCs/>
                <w:color w:val="000000"/>
                <w:szCs w:val="24"/>
              </w:rPr>
              <w:t>1.1.2</w:t>
            </w:r>
          </w:p>
        </w:tc>
        <w:tc>
          <w:tcPr>
            <w:tcW w:w="2324" w:type="pct"/>
            <w:tcBorders>
              <w:top w:val="nil"/>
              <w:left w:val="nil"/>
              <w:bottom w:val="nil"/>
              <w:right w:val="single" w:sz="8" w:space="0" w:color="auto"/>
            </w:tcBorders>
            <w:shd w:val="clear" w:color="auto" w:fill="auto"/>
            <w:vAlign w:val="center"/>
          </w:tcPr>
          <w:p w:rsidR="008F2782" w:rsidRDefault="008F2782" w:rsidP="008F2782">
            <w:pPr>
              <w:spacing w:after="0" w:line="240" w:lineRule="auto"/>
              <w:jc w:val="both"/>
              <w:rPr>
                <w:color w:val="000000"/>
                <w:szCs w:val="24"/>
              </w:rPr>
            </w:pPr>
            <w:r>
              <w:rPr>
                <w:color w:val="000000"/>
                <w:szCs w:val="24"/>
              </w:rPr>
              <w:t>Öğrencilerin görebilecekleri şekilde bilgilendirici pano ve afiş çalışmaları hazırlamak</w:t>
            </w:r>
          </w:p>
        </w:tc>
        <w:tc>
          <w:tcPr>
            <w:tcW w:w="1161" w:type="pct"/>
            <w:tcBorders>
              <w:top w:val="nil"/>
              <w:left w:val="nil"/>
              <w:bottom w:val="nil"/>
              <w:right w:val="single" w:sz="8" w:space="0" w:color="auto"/>
            </w:tcBorders>
            <w:shd w:val="clear" w:color="auto" w:fill="auto"/>
            <w:vAlign w:val="center"/>
          </w:tcPr>
          <w:p w:rsidR="008F2782" w:rsidRDefault="008F2782" w:rsidP="008F2782">
            <w:pPr>
              <w:spacing w:after="0" w:line="240" w:lineRule="auto"/>
              <w:jc w:val="both"/>
              <w:rPr>
                <w:color w:val="000000"/>
                <w:szCs w:val="24"/>
              </w:rPr>
            </w:pPr>
          </w:p>
        </w:tc>
        <w:tc>
          <w:tcPr>
            <w:tcW w:w="1162" w:type="pct"/>
            <w:tcBorders>
              <w:top w:val="nil"/>
              <w:left w:val="nil"/>
              <w:bottom w:val="nil"/>
              <w:right w:val="single" w:sz="8" w:space="0" w:color="auto"/>
            </w:tcBorders>
            <w:shd w:val="clear" w:color="auto" w:fill="auto"/>
            <w:vAlign w:val="center"/>
          </w:tcPr>
          <w:p w:rsidR="008F2782" w:rsidRDefault="008F2782" w:rsidP="008F2782">
            <w:pPr>
              <w:spacing w:after="0" w:line="240" w:lineRule="auto"/>
              <w:jc w:val="both"/>
              <w:rPr>
                <w:color w:val="000000"/>
                <w:szCs w:val="24"/>
              </w:rPr>
            </w:pPr>
            <w:r>
              <w:rPr>
                <w:color w:val="000000"/>
                <w:szCs w:val="24"/>
              </w:rPr>
              <w:t xml:space="preserve">                 2019-2023</w:t>
            </w:r>
          </w:p>
        </w:tc>
      </w:tr>
      <w:tr w:rsidR="008F2782"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2782" w:rsidRPr="00A47F2F" w:rsidRDefault="008F2782" w:rsidP="008F2782">
            <w:pPr>
              <w:spacing w:after="0" w:line="240" w:lineRule="auto"/>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8F2782" w:rsidRDefault="008F2782" w:rsidP="008F2782">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8F2782" w:rsidRDefault="008F2782" w:rsidP="008F2782">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F2782" w:rsidRDefault="008F2782" w:rsidP="008F2782">
            <w:pPr>
              <w:spacing w:after="0" w:line="240" w:lineRule="auto"/>
              <w:jc w:val="both"/>
              <w:rPr>
                <w:color w:val="000000"/>
                <w:szCs w:val="24"/>
              </w:rPr>
            </w:pPr>
          </w:p>
        </w:tc>
      </w:tr>
    </w:tbl>
    <w:p w:rsidR="003D25B1" w:rsidRDefault="003D25B1" w:rsidP="002B6FDB">
      <w:bookmarkStart w:id="51" w:name="_Toc529519464"/>
    </w:p>
    <w:p w:rsidR="00C04813" w:rsidRDefault="00C04813" w:rsidP="002B6FDB">
      <w:pPr>
        <w:rPr>
          <w:rStyle w:val="Balk4Char"/>
        </w:rPr>
      </w:pPr>
      <w:r w:rsidRPr="002B6FDB">
        <w:rPr>
          <w:rStyle w:val="Balk4Char"/>
        </w:rPr>
        <w:t>Stratejik Hedef 1</w:t>
      </w:r>
      <w:r>
        <w:rPr>
          <w:rStyle w:val="Balk4Char"/>
        </w:rPr>
        <w:t xml:space="preserve">.2.  Her </w:t>
      </w:r>
      <w:r w:rsidR="000F6DDC">
        <w:rPr>
          <w:rStyle w:val="Balk4Char"/>
        </w:rPr>
        <w:t xml:space="preserve">yıl </w:t>
      </w:r>
      <w:r>
        <w:rPr>
          <w:rStyle w:val="Balk4Char"/>
        </w:rPr>
        <w:t>kariyer günleri düzenlemek</w:t>
      </w:r>
      <w:r w:rsidR="00112AE5">
        <w:rPr>
          <w:rStyle w:val="Balk4Char"/>
        </w:rPr>
        <w:t xml:space="preserve"> </w:t>
      </w:r>
      <w:r w:rsidR="00344BE3">
        <w:rPr>
          <w:rStyle w:val="Balk4Char"/>
        </w:rPr>
        <w:t xml:space="preserve">veli ve öğrencilere seminer vermek </w:t>
      </w:r>
      <w:r w:rsidR="00112AE5">
        <w:rPr>
          <w:rStyle w:val="Balk4Char"/>
        </w:rPr>
        <w:t>ve akademik geziler yapmak</w:t>
      </w:r>
    </w:p>
    <w:p w:rsidR="00C04813" w:rsidRDefault="00C04813" w:rsidP="002B6FDB">
      <w:pPr>
        <w:rPr>
          <w:rStyle w:val="Balk4Char"/>
        </w:rPr>
      </w:pPr>
    </w:p>
    <w:p w:rsidR="00C04813" w:rsidRPr="002B6FDB" w:rsidRDefault="00C04813" w:rsidP="00C04813">
      <w:pPr>
        <w:rPr>
          <w:b/>
          <w:color w:val="FF0000"/>
          <w:sz w:val="28"/>
        </w:rPr>
      </w:pPr>
      <w:r w:rsidRPr="002B6FDB">
        <w:rPr>
          <w:b/>
          <w:sz w:val="28"/>
        </w:rPr>
        <w:t>Performans Göstergeleri</w:t>
      </w: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C04813" w:rsidRPr="00A47F2F" w:rsidTr="0022503E">
        <w:trPr>
          <w:trHeight w:val="421"/>
        </w:trPr>
        <w:tc>
          <w:tcPr>
            <w:tcW w:w="1757" w:type="dxa"/>
            <w:vMerge w:val="restart"/>
            <w:shd w:val="clear" w:color="auto" w:fill="auto"/>
            <w:noWrap/>
            <w:vAlign w:val="center"/>
            <w:hideMark/>
          </w:tcPr>
          <w:p w:rsidR="00C04813" w:rsidRPr="003322A4" w:rsidRDefault="00C04813" w:rsidP="0022503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C04813" w:rsidRPr="003322A4" w:rsidRDefault="00C04813" w:rsidP="0022503E">
            <w:pPr>
              <w:spacing w:after="0" w:line="240" w:lineRule="auto"/>
              <w:rPr>
                <w:b/>
                <w:bCs/>
                <w:color w:val="000000"/>
                <w:sz w:val="20"/>
                <w:szCs w:val="22"/>
              </w:rPr>
            </w:pPr>
            <w:r w:rsidRPr="003322A4">
              <w:rPr>
                <w:b/>
                <w:bCs/>
                <w:color w:val="000000"/>
                <w:sz w:val="20"/>
                <w:szCs w:val="22"/>
              </w:rPr>
              <w:t>PERFORMANS</w:t>
            </w:r>
          </w:p>
          <w:p w:rsidR="00C04813" w:rsidRPr="003322A4" w:rsidRDefault="00C04813" w:rsidP="0022503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C04813" w:rsidRPr="003322A4" w:rsidRDefault="00C04813" w:rsidP="0022503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C04813" w:rsidRPr="003322A4" w:rsidRDefault="00C04813" w:rsidP="0022503E">
            <w:pPr>
              <w:spacing w:after="0" w:line="240" w:lineRule="auto"/>
              <w:rPr>
                <w:b/>
                <w:bCs/>
                <w:color w:val="000000"/>
                <w:sz w:val="22"/>
                <w:szCs w:val="22"/>
              </w:rPr>
            </w:pPr>
            <w:r w:rsidRPr="003322A4">
              <w:rPr>
                <w:b/>
                <w:bCs/>
                <w:color w:val="000000"/>
                <w:sz w:val="22"/>
                <w:szCs w:val="22"/>
              </w:rPr>
              <w:t>HEDEF</w:t>
            </w:r>
          </w:p>
        </w:tc>
      </w:tr>
      <w:tr w:rsidR="00C04813" w:rsidRPr="00A47F2F" w:rsidTr="0022503E">
        <w:trPr>
          <w:gridAfter w:val="1"/>
          <w:wAfter w:w="15" w:type="dxa"/>
          <w:trHeight w:val="309"/>
        </w:trPr>
        <w:tc>
          <w:tcPr>
            <w:tcW w:w="1757" w:type="dxa"/>
            <w:vMerge/>
            <w:shd w:val="clear" w:color="auto" w:fill="auto"/>
            <w:vAlign w:val="center"/>
            <w:hideMark/>
          </w:tcPr>
          <w:p w:rsidR="00C04813" w:rsidRPr="003322A4" w:rsidRDefault="00C04813" w:rsidP="0022503E">
            <w:pPr>
              <w:spacing w:after="0" w:line="240" w:lineRule="auto"/>
              <w:rPr>
                <w:b/>
                <w:bCs/>
                <w:sz w:val="22"/>
                <w:szCs w:val="22"/>
              </w:rPr>
            </w:pPr>
          </w:p>
        </w:tc>
        <w:tc>
          <w:tcPr>
            <w:tcW w:w="5042" w:type="dxa"/>
            <w:vMerge/>
            <w:shd w:val="clear" w:color="auto" w:fill="auto"/>
            <w:vAlign w:val="center"/>
            <w:hideMark/>
          </w:tcPr>
          <w:p w:rsidR="00C04813" w:rsidRPr="003322A4" w:rsidRDefault="00C04813" w:rsidP="0022503E">
            <w:pPr>
              <w:spacing w:after="0" w:line="240" w:lineRule="auto"/>
              <w:rPr>
                <w:b/>
                <w:bCs/>
                <w:sz w:val="22"/>
                <w:szCs w:val="22"/>
              </w:rPr>
            </w:pPr>
          </w:p>
        </w:tc>
        <w:tc>
          <w:tcPr>
            <w:tcW w:w="957" w:type="dxa"/>
            <w:shd w:val="clear" w:color="auto" w:fill="auto"/>
            <w:noWrap/>
            <w:vAlign w:val="center"/>
            <w:hideMark/>
          </w:tcPr>
          <w:p w:rsidR="00C04813" w:rsidRPr="003322A4" w:rsidRDefault="00C04813" w:rsidP="0022503E">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C04813" w:rsidRPr="003322A4" w:rsidRDefault="00C04813" w:rsidP="0022503E">
            <w:pPr>
              <w:spacing w:after="0" w:line="240" w:lineRule="auto"/>
              <w:rPr>
                <w:b/>
                <w:bCs/>
                <w:sz w:val="22"/>
                <w:szCs w:val="22"/>
              </w:rPr>
            </w:pPr>
            <w:r w:rsidRPr="003322A4">
              <w:rPr>
                <w:b/>
                <w:bCs/>
                <w:sz w:val="22"/>
                <w:szCs w:val="22"/>
              </w:rPr>
              <w:t>2019</w:t>
            </w:r>
          </w:p>
        </w:tc>
        <w:tc>
          <w:tcPr>
            <w:tcW w:w="1041" w:type="dxa"/>
            <w:vAlign w:val="center"/>
          </w:tcPr>
          <w:p w:rsidR="00C04813" w:rsidRPr="003322A4" w:rsidRDefault="00C04813" w:rsidP="0022503E">
            <w:pPr>
              <w:spacing w:after="0" w:line="240" w:lineRule="auto"/>
              <w:rPr>
                <w:b/>
                <w:bCs/>
                <w:sz w:val="22"/>
                <w:szCs w:val="22"/>
              </w:rPr>
            </w:pPr>
            <w:r w:rsidRPr="003322A4">
              <w:rPr>
                <w:b/>
                <w:bCs/>
                <w:sz w:val="22"/>
                <w:szCs w:val="22"/>
              </w:rPr>
              <w:t>2020</w:t>
            </w:r>
          </w:p>
        </w:tc>
        <w:tc>
          <w:tcPr>
            <w:tcW w:w="1007" w:type="dxa"/>
            <w:vAlign w:val="center"/>
          </w:tcPr>
          <w:p w:rsidR="00C04813" w:rsidRPr="003322A4" w:rsidRDefault="00C04813" w:rsidP="0022503E">
            <w:pPr>
              <w:spacing w:after="0" w:line="240" w:lineRule="auto"/>
              <w:rPr>
                <w:b/>
                <w:bCs/>
                <w:sz w:val="22"/>
                <w:szCs w:val="22"/>
              </w:rPr>
            </w:pPr>
            <w:r w:rsidRPr="003322A4">
              <w:rPr>
                <w:b/>
                <w:bCs/>
                <w:sz w:val="22"/>
                <w:szCs w:val="22"/>
              </w:rPr>
              <w:t>2021</w:t>
            </w:r>
          </w:p>
        </w:tc>
        <w:tc>
          <w:tcPr>
            <w:tcW w:w="1092" w:type="dxa"/>
            <w:vAlign w:val="center"/>
          </w:tcPr>
          <w:p w:rsidR="00C04813" w:rsidRPr="003322A4" w:rsidRDefault="00C04813" w:rsidP="0022503E">
            <w:pPr>
              <w:spacing w:after="0" w:line="240" w:lineRule="auto"/>
              <w:rPr>
                <w:b/>
                <w:bCs/>
                <w:sz w:val="22"/>
                <w:szCs w:val="22"/>
              </w:rPr>
            </w:pPr>
            <w:r w:rsidRPr="003322A4">
              <w:rPr>
                <w:b/>
                <w:bCs/>
                <w:sz w:val="22"/>
                <w:szCs w:val="22"/>
              </w:rPr>
              <w:t>2022</w:t>
            </w:r>
          </w:p>
        </w:tc>
        <w:tc>
          <w:tcPr>
            <w:tcW w:w="1005" w:type="dxa"/>
            <w:vAlign w:val="center"/>
          </w:tcPr>
          <w:p w:rsidR="00C04813" w:rsidRPr="003322A4" w:rsidRDefault="00C04813" w:rsidP="0022503E">
            <w:pPr>
              <w:spacing w:after="0" w:line="240" w:lineRule="auto"/>
              <w:rPr>
                <w:b/>
                <w:bCs/>
                <w:sz w:val="22"/>
                <w:szCs w:val="22"/>
              </w:rPr>
            </w:pPr>
            <w:r w:rsidRPr="003322A4">
              <w:rPr>
                <w:b/>
                <w:bCs/>
                <w:sz w:val="22"/>
                <w:szCs w:val="22"/>
              </w:rPr>
              <w:t>2023</w:t>
            </w:r>
          </w:p>
        </w:tc>
      </w:tr>
      <w:tr w:rsidR="00C04813" w:rsidRPr="00A47F2F" w:rsidTr="0022503E">
        <w:trPr>
          <w:gridAfter w:val="1"/>
          <w:wAfter w:w="15" w:type="dxa"/>
          <w:trHeight w:val="549"/>
        </w:trPr>
        <w:tc>
          <w:tcPr>
            <w:tcW w:w="1757" w:type="dxa"/>
            <w:shd w:val="clear" w:color="auto" w:fill="auto"/>
            <w:vAlign w:val="center"/>
          </w:tcPr>
          <w:p w:rsidR="00C04813" w:rsidRPr="003322A4" w:rsidRDefault="00C04813" w:rsidP="0022503E">
            <w:pPr>
              <w:spacing w:after="0" w:line="240" w:lineRule="auto"/>
              <w:rPr>
                <w:b/>
                <w:bCs/>
                <w:color w:val="FF0000"/>
                <w:sz w:val="22"/>
                <w:szCs w:val="22"/>
              </w:rPr>
            </w:pPr>
            <w:r>
              <w:rPr>
                <w:b/>
                <w:bCs/>
                <w:color w:val="FF0000"/>
                <w:sz w:val="22"/>
                <w:szCs w:val="22"/>
              </w:rPr>
              <w:t>PG.1.2.a</w:t>
            </w:r>
          </w:p>
        </w:tc>
        <w:tc>
          <w:tcPr>
            <w:tcW w:w="5042" w:type="dxa"/>
            <w:shd w:val="clear" w:color="auto" w:fill="auto"/>
            <w:vAlign w:val="center"/>
          </w:tcPr>
          <w:p w:rsidR="00C04813" w:rsidRPr="003322A4" w:rsidRDefault="00C04813" w:rsidP="0022503E">
            <w:pPr>
              <w:spacing w:after="0" w:line="240" w:lineRule="auto"/>
              <w:rPr>
                <w:sz w:val="22"/>
                <w:szCs w:val="22"/>
              </w:rPr>
            </w:pPr>
            <w:r>
              <w:rPr>
                <w:sz w:val="22"/>
                <w:szCs w:val="22"/>
              </w:rPr>
              <w:t>Meslekleri tanıyoruz anketi</w:t>
            </w:r>
          </w:p>
        </w:tc>
        <w:tc>
          <w:tcPr>
            <w:tcW w:w="957" w:type="dxa"/>
            <w:shd w:val="clear" w:color="auto" w:fill="auto"/>
            <w:noWrap/>
            <w:vAlign w:val="center"/>
          </w:tcPr>
          <w:p w:rsidR="00C04813" w:rsidRPr="003322A4" w:rsidRDefault="00C04813" w:rsidP="0022503E">
            <w:pPr>
              <w:spacing w:after="0" w:line="240" w:lineRule="auto"/>
              <w:rPr>
                <w:sz w:val="22"/>
                <w:szCs w:val="22"/>
              </w:rPr>
            </w:pPr>
            <w:r>
              <w:rPr>
                <w:sz w:val="22"/>
                <w:szCs w:val="22"/>
              </w:rPr>
              <w:t>1</w:t>
            </w:r>
          </w:p>
        </w:tc>
        <w:tc>
          <w:tcPr>
            <w:tcW w:w="1092" w:type="dxa"/>
            <w:gridSpan w:val="2"/>
            <w:shd w:val="clear" w:color="auto" w:fill="auto"/>
            <w:noWrap/>
            <w:vAlign w:val="center"/>
          </w:tcPr>
          <w:p w:rsidR="00C04813" w:rsidRPr="003322A4" w:rsidRDefault="00C04813" w:rsidP="0022503E">
            <w:pPr>
              <w:spacing w:after="0" w:line="240" w:lineRule="auto"/>
              <w:rPr>
                <w:sz w:val="22"/>
                <w:szCs w:val="22"/>
              </w:rPr>
            </w:pPr>
            <w:r>
              <w:rPr>
                <w:sz w:val="22"/>
                <w:szCs w:val="22"/>
              </w:rPr>
              <w:t>2</w:t>
            </w:r>
          </w:p>
        </w:tc>
        <w:tc>
          <w:tcPr>
            <w:tcW w:w="1041" w:type="dxa"/>
          </w:tcPr>
          <w:p w:rsidR="00C04813" w:rsidRPr="003322A4" w:rsidRDefault="00C04813" w:rsidP="0022503E">
            <w:pPr>
              <w:spacing w:after="0" w:line="240" w:lineRule="auto"/>
              <w:rPr>
                <w:sz w:val="22"/>
                <w:szCs w:val="22"/>
              </w:rPr>
            </w:pPr>
            <w:r>
              <w:rPr>
                <w:sz w:val="22"/>
                <w:szCs w:val="22"/>
              </w:rPr>
              <w:t>2</w:t>
            </w:r>
          </w:p>
        </w:tc>
        <w:tc>
          <w:tcPr>
            <w:tcW w:w="1007" w:type="dxa"/>
          </w:tcPr>
          <w:p w:rsidR="00C04813" w:rsidRPr="003322A4" w:rsidRDefault="00C04813" w:rsidP="0022503E">
            <w:pPr>
              <w:spacing w:after="0" w:line="240" w:lineRule="auto"/>
              <w:rPr>
                <w:sz w:val="22"/>
                <w:szCs w:val="22"/>
              </w:rPr>
            </w:pPr>
            <w:r>
              <w:rPr>
                <w:sz w:val="22"/>
                <w:szCs w:val="22"/>
              </w:rPr>
              <w:t>2</w:t>
            </w:r>
          </w:p>
        </w:tc>
        <w:tc>
          <w:tcPr>
            <w:tcW w:w="1092" w:type="dxa"/>
          </w:tcPr>
          <w:p w:rsidR="00C04813" w:rsidRPr="003322A4" w:rsidRDefault="00CB2FE9" w:rsidP="0022503E">
            <w:pPr>
              <w:spacing w:after="0" w:line="240" w:lineRule="auto"/>
              <w:rPr>
                <w:sz w:val="22"/>
                <w:szCs w:val="22"/>
              </w:rPr>
            </w:pPr>
            <w:r>
              <w:rPr>
                <w:sz w:val="22"/>
                <w:szCs w:val="22"/>
              </w:rPr>
              <w:t>3</w:t>
            </w:r>
          </w:p>
        </w:tc>
        <w:tc>
          <w:tcPr>
            <w:tcW w:w="1005" w:type="dxa"/>
          </w:tcPr>
          <w:p w:rsidR="00C04813" w:rsidRPr="003322A4" w:rsidRDefault="00CB2FE9" w:rsidP="0022503E">
            <w:pPr>
              <w:spacing w:after="0" w:line="240" w:lineRule="auto"/>
              <w:rPr>
                <w:sz w:val="22"/>
                <w:szCs w:val="22"/>
              </w:rPr>
            </w:pPr>
            <w:r>
              <w:rPr>
                <w:sz w:val="22"/>
                <w:szCs w:val="22"/>
              </w:rPr>
              <w:t>3</w:t>
            </w:r>
          </w:p>
        </w:tc>
      </w:tr>
      <w:tr w:rsidR="00C04813" w:rsidRPr="00A47F2F" w:rsidTr="0022503E">
        <w:trPr>
          <w:gridAfter w:val="1"/>
          <w:wAfter w:w="15" w:type="dxa"/>
          <w:trHeight w:val="549"/>
        </w:trPr>
        <w:tc>
          <w:tcPr>
            <w:tcW w:w="1757" w:type="dxa"/>
            <w:shd w:val="clear" w:color="auto" w:fill="auto"/>
            <w:vAlign w:val="center"/>
          </w:tcPr>
          <w:p w:rsidR="00C04813" w:rsidRPr="003322A4" w:rsidRDefault="00C04813" w:rsidP="0022503E">
            <w:pPr>
              <w:rPr>
                <w:sz w:val="22"/>
                <w:szCs w:val="22"/>
              </w:rPr>
            </w:pPr>
            <w:r w:rsidRPr="003322A4">
              <w:rPr>
                <w:b/>
                <w:bCs/>
                <w:color w:val="FF0000"/>
                <w:sz w:val="22"/>
                <w:szCs w:val="22"/>
              </w:rPr>
              <w:t>PG.1.</w:t>
            </w:r>
            <w:r>
              <w:rPr>
                <w:b/>
                <w:bCs/>
                <w:color w:val="FF0000"/>
                <w:sz w:val="22"/>
                <w:szCs w:val="22"/>
              </w:rPr>
              <w:t>2.b</w:t>
            </w:r>
          </w:p>
        </w:tc>
        <w:tc>
          <w:tcPr>
            <w:tcW w:w="5042" w:type="dxa"/>
            <w:shd w:val="clear" w:color="auto" w:fill="auto"/>
            <w:vAlign w:val="center"/>
          </w:tcPr>
          <w:p w:rsidR="00C04813" w:rsidRPr="003322A4" w:rsidRDefault="00C04813" w:rsidP="0022503E">
            <w:pPr>
              <w:spacing w:after="0" w:line="240" w:lineRule="auto"/>
              <w:rPr>
                <w:sz w:val="22"/>
                <w:szCs w:val="22"/>
              </w:rPr>
            </w:pPr>
            <w:r>
              <w:rPr>
                <w:sz w:val="22"/>
                <w:szCs w:val="22"/>
              </w:rPr>
              <w:t>Kariyer günü anketi</w:t>
            </w:r>
          </w:p>
        </w:tc>
        <w:tc>
          <w:tcPr>
            <w:tcW w:w="957" w:type="dxa"/>
            <w:shd w:val="clear" w:color="auto" w:fill="auto"/>
            <w:noWrap/>
            <w:vAlign w:val="center"/>
          </w:tcPr>
          <w:p w:rsidR="00C04813" w:rsidRPr="003322A4" w:rsidRDefault="00C04813" w:rsidP="0022503E">
            <w:pPr>
              <w:spacing w:after="0" w:line="240" w:lineRule="auto"/>
              <w:rPr>
                <w:sz w:val="22"/>
                <w:szCs w:val="22"/>
              </w:rPr>
            </w:pPr>
            <w:r>
              <w:rPr>
                <w:sz w:val="22"/>
                <w:szCs w:val="22"/>
              </w:rPr>
              <w:t>1</w:t>
            </w:r>
          </w:p>
        </w:tc>
        <w:tc>
          <w:tcPr>
            <w:tcW w:w="1092" w:type="dxa"/>
            <w:gridSpan w:val="2"/>
            <w:shd w:val="clear" w:color="auto" w:fill="auto"/>
            <w:noWrap/>
            <w:vAlign w:val="center"/>
          </w:tcPr>
          <w:p w:rsidR="00C04813" w:rsidRPr="003322A4" w:rsidRDefault="00C04813" w:rsidP="0022503E">
            <w:pPr>
              <w:spacing w:after="0" w:line="240" w:lineRule="auto"/>
              <w:rPr>
                <w:sz w:val="22"/>
                <w:szCs w:val="22"/>
              </w:rPr>
            </w:pPr>
            <w:r>
              <w:rPr>
                <w:sz w:val="22"/>
                <w:szCs w:val="22"/>
              </w:rPr>
              <w:t>2</w:t>
            </w:r>
          </w:p>
        </w:tc>
        <w:tc>
          <w:tcPr>
            <w:tcW w:w="1041" w:type="dxa"/>
          </w:tcPr>
          <w:p w:rsidR="00C04813" w:rsidRPr="003322A4" w:rsidRDefault="00C04813" w:rsidP="0022503E">
            <w:pPr>
              <w:spacing w:after="0" w:line="240" w:lineRule="auto"/>
              <w:rPr>
                <w:sz w:val="22"/>
                <w:szCs w:val="22"/>
              </w:rPr>
            </w:pPr>
            <w:r>
              <w:rPr>
                <w:sz w:val="22"/>
                <w:szCs w:val="22"/>
              </w:rPr>
              <w:t>2</w:t>
            </w:r>
          </w:p>
        </w:tc>
        <w:tc>
          <w:tcPr>
            <w:tcW w:w="1007" w:type="dxa"/>
          </w:tcPr>
          <w:p w:rsidR="00C04813" w:rsidRPr="003322A4" w:rsidRDefault="00C04813" w:rsidP="0022503E">
            <w:pPr>
              <w:spacing w:after="0" w:line="240" w:lineRule="auto"/>
              <w:rPr>
                <w:sz w:val="22"/>
                <w:szCs w:val="22"/>
              </w:rPr>
            </w:pPr>
            <w:r>
              <w:rPr>
                <w:sz w:val="22"/>
                <w:szCs w:val="22"/>
              </w:rPr>
              <w:t>2</w:t>
            </w:r>
          </w:p>
        </w:tc>
        <w:tc>
          <w:tcPr>
            <w:tcW w:w="1092" w:type="dxa"/>
          </w:tcPr>
          <w:p w:rsidR="00C04813" w:rsidRPr="003322A4" w:rsidRDefault="00CB2FE9" w:rsidP="0022503E">
            <w:pPr>
              <w:spacing w:after="0" w:line="240" w:lineRule="auto"/>
              <w:rPr>
                <w:sz w:val="22"/>
                <w:szCs w:val="22"/>
              </w:rPr>
            </w:pPr>
            <w:r>
              <w:rPr>
                <w:sz w:val="22"/>
                <w:szCs w:val="22"/>
              </w:rPr>
              <w:t>3</w:t>
            </w:r>
          </w:p>
        </w:tc>
        <w:tc>
          <w:tcPr>
            <w:tcW w:w="1005" w:type="dxa"/>
          </w:tcPr>
          <w:p w:rsidR="00C04813" w:rsidRPr="003322A4" w:rsidRDefault="00CB2FE9" w:rsidP="0022503E">
            <w:pPr>
              <w:spacing w:after="0" w:line="240" w:lineRule="auto"/>
              <w:rPr>
                <w:sz w:val="22"/>
                <w:szCs w:val="22"/>
              </w:rPr>
            </w:pPr>
            <w:r>
              <w:rPr>
                <w:sz w:val="22"/>
                <w:szCs w:val="22"/>
              </w:rPr>
              <w:t>3</w:t>
            </w:r>
          </w:p>
        </w:tc>
      </w:tr>
      <w:tr w:rsidR="00112AE5" w:rsidRPr="00A47F2F" w:rsidTr="0022503E">
        <w:trPr>
          <w:gridAfter w:val="1"/>
          <w:wAfter w:w="15" w:type="dxa"/>
          <w:trHeight w:val="549"/>
        </w:trPr>
        <w:tc>
          <w:tcPr>
            <w:tcW w:w="1757" w:type="dxa"/>
            <w:shd w:val="clear" w:color="auto" w:fill="auto"/>
            <w:vAlign w:val="center"/>
          </w:tcPr>
          <w:p w:rsidR="00112AE5" w:rsidRPr="003322A4" w:rsidRDefault="00112AE5" w:rsidP="0022503E">
            <w:pPr>
              <w:rPr>
                <w:b/>
                <w:bCs/>
                <w:color w:val="FF0000"/>
                <w:sz w:val="22"/>
                <w:szCs w:val="22"/>
              </w:rPr>
            </w:pPr>
            <w:r>
              <w:rPr>
                <w:b/>
                <w:bCs/>
                <w:color w:val="FF0000"/>
                <w:sz w:val="22"/>
                <w:szCs w:val="22"/>
              </w:rPr>
              <w:t>PG.1.2.c</w:t>
            </w:r>
          </w:p>
        </w:tc>
        <w:tc>
          <w:tcPr>
            <w:tcW w:w="5042" w:type="dxa"/>
            <w:shd w:val="clear" w:color="auto" w:fill="auto"/>
            <w:vAlign w:val="center"/>
          </w:tcPr>
          <w:p w:rsidR="00112AE5" w:rsidRDefault="00112AE5" w:rsidP="00AB24B0">
            <w:pPr>
              <w:spacing w:after="0" w:line="240" w:lineRule="auto"/>
              <w:rPr>
                <w:sz w:val="22"/>
                <w:szCs w:val="22"/>
              </w:rPr>
            </w:pPr>
            <w:r>
              <w:rPr>
                <w:sz w:val="22"/>
                <w:szCs w:val="22"/>
              </w:rPr>
              <w:t xml:space="preserve">Meslek sahipleriyle konferans </w:t>
            </w:r>
          </w:p>
        </w:tc>
        <w:tc>
          <w:tcPr>
            <w:tcW w:w="957" w:type="dxa"/>
            <w:shd w:val="clear" w:color="auto" w:fill="auto"/>
            <w:noWrap/>
            <w:vAlign w:val="center"/>
          </w:tcPr>
          <w:p w:rsidR="00112AE5" w:rsidRDefault="00112AE5" w:rsidP="0022503E">
            <w:pPr>
              <w:spacing w:after="0" w:line="240" w:lineRule="auto"/>
              <w:rPr>
                <w:sz w:val="22"/>
                <w:szCs w:val="22"/>
              </w:rPr>
            </w:pPr>
            <w:r>
              <w:rPr>
                <w:sz w:val="22"/>
                <w:szCs w:val="22"/>
              </w:rPr>
              <w:t>3</w:t>
            </w:r>
          </w:p>
        </w:tc>
        <w:tc>
          <w:tcPr>
            <w:tcW w:w="1092" w:type="dxa"/>
            <w:gridSpan w:val="2"/>
            <w:shd w:val="clear" w:color="auto" w:fill="auto"/>
            <w:noWrap/>
            <w:vAlign w:val="center"/>
          </w:tcPr>
          <w:p w:rsidR="00112AE5" w:rsidRDefault="00112AE5" w:rsidP="0022503E">
            <w:pPr>
              <w:spacing w:after="0" w:line="240" w:lineRule="auto"/>
              <w:rPr>
                <w:sz w:val="22"/>
                <w:szCs w:val="22"/>
              </w:rPr>
            </w:pPr>
            <w:r>
              <w:rPr>
                <w:sz w:val="22"/>
                <w:szCs w:val="22"/>
              </w:rPr>
              <w:t>4</w:t>
            </w:r>
          </w:p>
        </w:tc>
        <w:tc>
          <w:tcPr>
            <w:tcW w:w="1041" w:type="dxa"/>
          </w:tcPr>
          <w:p w:rsidR="00112AE5" w:rsidRDefault="00112AE5" w:rsidP="0022503E">
            <w:pPr>
              <w:spacing w:after="0" w:line="240" w:lineRule="auto"/>
              <w:rPr>
                <w:sz w:val="22"/>
                <w:szCs w:val="22"/>
              </w:rPr>
            </w:pPr>
            <w:r>
              <w:rPr>
                <w:sz w:val="22"/>
                <w:szCs w:val="22"/>
              </w:rPr>
              <w:t>5</w:t>
            </w:r>
          </w:p>
        </w:tc>
        <w:tc>
          <w:tcPr>
            <w:tcW w:w="1007" w:type="dxa"/>
          </w:tcPr>
          <w:p w:rsidR="00112AE5" w:rsidRDefault="00112AE5" w:rsidP="0022503E">
            <w:pPr>
              <w:spacing w:after="0" w:line="240" w:lineRule="auto"/>
              <w:rPr>
                <w:sz w:val="22"/>
                <w:szCs w:val="22"/>
              </w:rPr>
            </w:pPr>
            <w:r>
              <w:rPr>
                <w:sz w:val="22"/>
                <w:szCs w:val="22"/>
              </w:rPr>
              <w:t>6</w:t>
            </w:r>
          </w:p>
        </w:tc>
        <w:tc>
          <w:tcPr>
            <w:tcW w:w="1092" w:type="dxa"/>
          </w:tcPr>
          <w:p w:rsidR="00112AE5" w:rsidRDefault="00112AE5" w:rsidP="0022503E">
            <w:pPr>
              <w:spacing w:after="0" w:line="240" w:lineRule="auto"/>
              <w:rPr>
                <w:sz w:val="22"/>
                <w:szCs w:val="22"/>
              </w:rPr>
            </w:pPr>
            <w:r>
              <w:rPr>
                <w:sz w:val="22"/>
                <w:szCs w:val="22"/>
              </w:rPr>
              <w:t>7</w:t>
            </w:r>
          </w:p>
        </w:tc>
        <w:tc>
          <w:tcPr>
            <w:tcW w:w="1005" w:type="dxa"/>
          </w:tcPr>
          <w:p w:rsidR="00112AE5" w:rsidRDefault="00112AE5" w:rsidP="0022503E">
            <w:pPr>
              <w:spacing w:after="0" w:line="240" w:lineRule="auto"/>
              <w:rPr>
                <w:sz w:val="22"/>
                <w:szCs w:val="22"/>
              </w:rPr>
            </w:pPr>
            <w:r>
              <w:rPr>
                <w:sz w:val="22"/>
                <w:szCs w:val="22"/>
              </w:rPr>
              <w:t>8</w:t>
            </w:r>
          </w:p>
        </w:tc>
      </w:tr>
      <w:tr w:rsidR="00112AE5" w:rsidRPr="00A47F2F" w:rsidTr="0022503E">
        <w:trPr>
          <w:gridAfter w:val="1"/>
          <w:wAfter w:w="15" w:type="dxa"/>
          <w:trHeight w:val="549"/>
        </w:trPr>
        <w:tc>
          <w:tcPr>
            <w:tcW w:w="1757" w:type="dxa"/>
            <w:shd w:val="clear" w:color="auto" w:fill="auto"/>
            <w:vAlign w:val="center"/>
          </w:tcPr>
          <w:p w:rsidR="00112AE5" w:rsidRDefault="00112AE5" w:rsidP="0022503E">
            <w:pPr>
              <w:rPr>
                <w:b/>
                <w:bCs/>
                <w:color w:val="FF0000"/>
                <w:sz w:val="22"/>
                <w:szCs w:val="22"/>
              </w:rPr>
            </w:pPr>
            <w:r>
              <w:rPr>
                <w:b/>
                <w:bCs/>
                <w:color w:val="FF0000"/>
                <w:sz w:val="22"/>
                <w:szCs w:val="22"/>
              </w:rPr>
              <w:lastRenderedPageBreak/>
              <w:t>PG.1.2.d</w:t>
            </w:r>
          </w:p>
        </w:tc>
        <w:tc>
          <w:tcPr>
            <w:tcW w:w="5042" w:type="dxa"/>
            <w:shd w:val="clear" w:color="auto" w:fill="auto"/>
            <w:vAlign w:val="center"/>
          </w:tcPr>
          <w:p w:rsidR="00112AE5" w:rsidRDefault="00112AE5" w:rsidP="00AB24B0">
            <w:pPr>
              <w:spacing w:after="0" w:line="240" w:lineRule="auto"/>
              <w:rPr>
                <w:sz w:val="22"/>
                <w:szCs w:val="22"/>
              </w:rPr>
            </w:pPr>
            <w:r>
              <w:rPr>
                <w:sz w:val="22"/>
                <w:szCs w:val="22"/>
              </w:rPr>
              <w:t xml:space="preserve">Üniversite ziyaretleri </w:t>
            </w:r>
          </w:p>
        </w:tc>
        <w:tc>
          <w:tcPr>
            <w:tcW w:w="957" w:type="dxa"/>
            <w:shd w:val="clear" w:color="auto" w:fill="auto"/>
            <w:noWrap/>
            <w:vAlign w:val="center"/>
          </w:tcPr>
          <w:p w:rsidR="00112AE5" w:rsidRDefault="00112AE5" w:rsidP="0022503E">
            <w:pPr>
              <w:spacing w:after="0" w:line="240" w:lineRule="auto"/>
              <w:rPr>
                <w:sz w:val="22"/>
                <w:szCs w:val="22"/>
              </w:rPr>
            </w:pPr>
            <w:r>
              <w:rPr>
                <w:sz w:val="22"/>
                <w:szCs w:val="22"/>
              </w:rPr>
              <w:t>1</w:t>
            </w:r>
          </w:p>
        </w:tc>
        <w:tc>
          <w:tcPr>
            <w:tcW w:w="1092" w:type="dxa"/>
            <w:gridSpan w:val="2"/>
            <w:shd w:val="clear" w:color="auto" w:fill="auto"/>
            <w:noWrap/>
            <w:vAlign w:val="center"/>
          </w:tcPr>
          <w:p w:rsidR="00112AE5" w:rsidRDefault="00112AE5" w:rsidP="0022503E">
            <w:pPr>
              <w:spacing w:after="0" w:line="240" w:lineRule="auto"/>
              <w:rPr>
                <w:sz w:val="22"/>
                <w:szCs w:val="22"/>
              </w:rPr>
            </w:pPr>
            <w:r>
              <w:rPr>
                <w:sz w:val="22"/>
                <w:szCs w:val="22"/>
              </w:rPr>
              <w:t>1</w:t>
            </w:r>
          </w:p>
        </w:tc>
        <w:tc>
          <w:tcPr>
            <w:tcW w:w="1041" w:type="dxa"/>
          </w:tcPr>
          <w:p w:rsidR="00112AE5" w:rsidRDefault="00112AE5" w:rsidP="0022503E">
            <w:pPr>
              <w:spacing w:after="0" w:line="240" w:lineRule="auto"/>
              <w:rPr>
                <w:sz w:val="22"/>
                <w:szCs w:val="22"/>
              </w:rPr>
            </w:pPr>
            <w:r>
              <w:rPr>
                <w:sz w:val="22"/>
                <w:szCs w:val="22"/>
              </w:rPr>
              <w:t>2</w:t>
            </w:r>
          </w:p>
        </w:tc>
        <w:tc>
          <w:tcPr>
            <w:tcW w:w="1007" w:type="dxa"/>
          </w:tcPr>
          <w:p w:rsidR="00112AE5" w:rsidRDefault="00112AE5" w:rsidP="0022503E">
            <w:pPr>
              <w:spacing w:after="0" w:line="240" w:lineRule="auto"/>
              <w:rPr>
                <w:sz w:val="22"/>
                <w:szCs w:val="22"/>
              </w:rPr>
            </w:pPr>
            <w:r>
              <w:rPr>
                <w:sz w:val="22"/>
                <w:szCs w:val="22"/>
              </w:rPr>
              <w:t>2</w:t>
            </w:r>
          </w:p>
        </w:tc>
        <w:tc>
          <w:tcPr>
            <w:tcW w:w="1092" w:type="dxa"/>
          </w:tcPr>
          <w:p w:rsidR="00112AE5" w:rsidRDefault="00112AE5" w:rsidP="0022503E">
            <w:pPr>
              <w:spacing w:after="0" w:line="240" w:lineRule="auto"/>
              <w:rPr>
                <w:sz w:val="22"/>
                <w:szCs w:val="22"/>
              </w:rPr>
            </w:pPr>
            <w:r>
              <w:rPr>
                <w:sz w:val="22"/>
                <w:szCs w:val="22"/>
              </w:rPr>
              <w:t>2</w:t>
            </w:r>
          </w:p>
        </w:tc>
        <w:tc>
          <w:tcPr>
            <w:tcW w:w="1005" w:type="dxa"/>
          </w:tcPr>
          <w:p w:rsidR="00112AE5" w:rsidRDefault="00112AE5" w:rsidP="0022503E">
            <w:pPr>
              <w:spacing w:after="0" w:line="240" w:lineRule="auto"/>
              <w:rPr>
                <w:sz w:val="22"/>
                <w:szCs w:val="22"/>
              </w:rPr>
            </w:pPr>
            <w:r>
              <w:rPr>
                <w:sz w:val="22"/>
                <w:szCs w:val="22"/>
              </w:rPr>
              <w:t>3</w:t>
            </w:r>
          </w:p>
        </w:tc>
      </w:tr>
      <w:tr w:rsidR="00112AE5" w:rsidRPr="00A47F2F" w:rsidTr="0022503E">
        <w:trPr>
          <w:gridAfter w:val="1"/>
          <w:wAfter w:w="15" w:type="dxa"/>
          <w:trHeight w:val="549"/>
        </w:trPr>
        <w:tc>
          <w:tcPr>
            <w:tcW w:w="1757" w:type="dxa"/>
            <w:shd w:val="clear" w:color="auto" w:fill="auto"/>
            <w:vAlign w:val="center"/>
          </w:tcPr>
          <w:p w:rsidR="00112AE5" w:rsidRDefault="00112AE5" w:rsidP="0022503E">
            <w:pPr>
              <w:rPr>
                <w:b/>
                <w:bCs/>
                <w:color w:val="FF0000"/>
                <w:sz w:val="22"/>
                <w:szCs w:val="22"/>
              </w:rPr>
            </w:pPr>
            <w:r>
              <w:rPr>
                <w:b/>
                <w:bCs/>
                <w:color w:val="FF0000"/>
                <w:sz w:val="22"/>
                <w:szCs w:val="22"/>
              </w:rPr>
              <w:t>PG.1.2.e</w:t>
            </w:r>
          </w:p>
        </w:tc>
        <w:tc>
          <w:tcPr>
            <w:tcW w:w="5042" w:type="dxa"/>
            <w:shd w:val="clear" w:color="auto" w:fill="auto"/>
            <w:vAlign w:val="center"/>
          </w:tcPr>
          <w:p w:rsidR="00112AE5" w:rsidRDefault="00112AE5" w:rsidP="00AB24B0">
            <w:pPr>
              <w:spacing w:after="0" w:line="240" w:lineRule="auto"/>
              <w:rPr>
                <w:sz w:val="22"/>
                <w:szCs w:val="22"/>
              </w:rPr>
            </w:pPr>
            <w:r>
              <w:rPr>
                <w:sz w:val="22"/>
                <w:szCs w:val="22"/>
              </w:rPr>
              <w:t xml:space="preserve">Okulumuzdan daha önce mezun olmuş üniversite okuyan öğrenciler ile söyleşi </w:t>
            </w:r>
          </w:p>
        </w:tc>
        <w:tc>
          <w:tcPr>
            <w:tcW w:w="957" w:type="dxa"/>
            <w:shd w:val="clear" w:color="auto" w:fill="auto"/>
            <w:noWrap/>
            <w:vAlign w:val="center"/>
          </w:tcPr>
          <w:p w:rsidR="00112AE5" w:rsidRDefault="00112AE5" w:rsidP="00112AE5">
            <w:pPr>
              <w:spacing w:after="0" w:line="240" w:lineRule="auto"/>
              <w:rPr>
                <w:sz w:val="22"/>
                <w:szCs w:val="22"/>
              </w:rPr>
            </w:pPr>
            <w:r>
              <w:rPr>
                <w:sz w:val="22"/>
                <w:szCs w:val="22"/>
              </w:rPr>
              <w:t>0</w:t>
            </w:r>
          </w:p>
        </w:tc>
        <w:tc>
          <w:tcPr>
            <w:tcW w:w="1092" w:type="dxa"/>
            <w:gridSpan w:val="2"/>
            <w:shd w:val="clear" w:color="auto" w:fill="auto"/>
            <w:noWrap/>
            <w:vAlign w:val="center"/>
          </w:tcPr>
          <w:p w:rsidR="00112AE5" w:rsidRDefault="00112AE5" w:rsidP="00112AE5">
            <w:pPr>
              <w:spacing w:after="0" w:line="240" w:lineRule="auto"/>
              <w:rPr>
                <w:sz w:val="22"/>
                <w:szCs w:val="22"/>
              </w:rPr>
            </w:pPr>
            <w:r>
              <w:rPr>
                <w:sz w:val="22"/>
                <w:szCs w:val="22"/>
              </w:rPr>
              <w:t>1</w:t>
            </w:r>
          </w:p>
        </w:tc>
        <w:tc>
          <w:tcPr>
            <w:tcW w:w="1041" w:type="dxa"/>
          </w:tcPr>
          <w:p w:rsidR="00112AE5" w:rsidRDefault="00112AE5" w:rsidP="00112AE5">
            <w:pPr>
              <w:spacing w:after="0" w:line="240" w:lineRule="auto"/>
              <w:rPr>
                <w:sz w:val="22"/>
                <w:szCs w:val="22"/>
              </w:rPr>
            </w:pPr>
            <w:r>
              <w:rPr>
                <w:sz w:val="22"/>
                <w:szCs w:val="22"/>
              </w:rPr>
              <w:t>2</w:t>
            </w:r>
          </w:p>
        </w:tc>
        <w:tc>
          <w:tcPr>
            <w:tcW w:w="1007" w:type="dxa"/>
          </w:tcPr>
          <w:p w:rsidR="00112AE5" w:rsidRDefault="00112AE5" w:rsidP="00112AE5">
            <w:pPr>
              <w:spacing w:after="0" w:line="240" w:lineRule="auto"/>
              <w:rPr>
                <w:sz w:val="22"/>
                <w:szCs w:val="22"/>
              </w:rPr>
            </w:pPr>
            <w:r>
              <w:rPr>
                <w:sz w:val="22"/>
                <w:szCs w:val="22"/>
              </w:rPr>
              <w:t>3</w:t>
            </w:r>
          </w:p>
        </w:tc>
        <w:tc>
          <w:tcPr>
            <w:tcW w:w="1092" w:type="dxa"/>
          </w:tcPr>
          <w:p w:rsidR="00112AE5" w:rsidRDefault="00112AE5" w:rsidP="00112AE5">
            <w:pPr>
              <w:spacing w:after="0" w:line="240" w:lineRule="auto"/>
              <w:rPr>
                <w:sz w:val="22"/>
                <w:szCs w:val="22"/>
              </w:rPr>
            </w:pPr>
            <w:r>
              <w:rPr>
                <w:sz w:val="22"/>
                <w:szCs w:val="22"/>
              </w:rPr>
              <w:t>4</w:t>
            </w:r>
          </w:p>
        </w:tc>
        <w:tc>
          <w:tcPr>
            <w:tcW w:w="1005" w:type="dxa"/>
          </w:tcPr>
          <w:p w:rsidR="00112AE5" w:rsidRDefault="00112AE5" w:rsidP="00112AE5">
            <w:pPr>
              <w:spacing w:after="0" w:line="240" w:lineRule="auto"/>
              <w:rPr>
                <w:sz w:val="22"/>
                <w:szCs w:val="22"/>
              </w:rPr>
            </w:pPr>
            <w:r>
              <w:rPr>
                <w:sz w:val="22"/>
                <w:szCs w:val="22"/>
              </w:rPr>
              <w:t>4</w:t>
            </w:r>
          </w:p>
        </w:tc>
      </w:tr>
      <w:tr w:rsidR="009D11DF" w:rsidRPr="00A47F2F" w:rsidTr="0022503E">
        <w:trPr>
          <w:gridAfter w:val="1"/>
          <w:wAfter w:w="15" w:type="dxa"/>
          <w:trHeight w:val="549"/>
        </w:trPr>
        <w:tc>
          <w:tcPr>
            <w:tcW w:w="1757" w:type="dxa"/>
            <w:shd w:val="clear" w:color="auto" w:fill="auto"/>
            <w:vAlign w:val="center"/>
          </w:tcPr>
          <w:p w:rsidR="009D11DF" w:rsidRDefault="009D11DF" w:rsidP="0022503E">
            <w:pPr>
              <w:rPr>
                <w:b/>
                <w:bCs/>
                <w:color w:val="FF0000"/>
                <w:sz w:val="22"/>
                <w:szCs w:val="22"/>
              </w:rPr>
            </w:pPr>
            <w:r>
              <w:rPr>
                <w:b/>
                <w:bCs/>
                <w:color w:val="FF0000"/>
                <w:sz w:val="22"/>
                <w:szCs w:val="22"/>
              </w:rPr>
              <w:t>PG.1.2.f</w:t>
            </w:r>
          </w:p>
        </w:tc>
        <w:tc>
          <w:tcPr>
            <w:tcW w:w="5042" w:type="dxa"/>
            <w:shd w:val="clear" w:color="auto" w:fill="auto"/>
            <w:vAlign w:val="center"/>
          </w:tcPr>
          <w:p w:rsidR="009D11DF" w:rsidRDefault="009D11DF" w:rsidP="00AB24B0">
            <w:pPr>
              <w:spacing w:after="0" w:line="240" w:lineRule="auto"/>
              <w:rPr>
                <w:sz w:val="22"/>
                <w:szCs w:val="22"/>
              </w:rPr>
            </w:pPr>
            <w:r>
              <w:rPr>
                <w:sz w:val="22"/>
                <w:szCs w:val="22"/>
              </w:rPr>
              <w:t>Alan seçimi ve mesleki yönlendirmede hizmet verilen veli sayısı</w:t>
            </w:r>
          </w:p>
        </w:tc>
        <w:tc>
          <w:tcPr>
            <w:tcW w:w="957" w:type="dxa"/>
            <w:shd w:val="clear" w:color="auto" w:fill="auto"/>
            <w:noWrap/>
            <w:vAlign w:val="center"/>
          </w:tcPr>
          <w:p w:rsidR="009D11DF" w:rsidRDefault="009D11DF" w:rsidP="00112AE5">
            <w:pPr>
              <w:spacing w:after="0" w:line="240" w:lineRule="auto"/>
              <w:rPr>
                <w:sz w:val="22"/>
                <w:szCs w:val="22"/>
              </w:rPr>
            </w:pPr>
            <w:r>
              <w:rPr>
                <w:sz w:val="22"/>
                <w:szCs w:val="22"/>
              </w:rPr>
              <w:t>25</w:t>
            </w:r>
          </w:p>
        </w:tc>
        <w:tc>
          <w:tcPr>
            <w:tcW w:w="1092" w:type="dxa"/>
            <w:gridSpan w:val="2"/>
            <w:shd w:val="clear" w:color="auto" w:fill="auto"/>
            <w:noWrap/>
            <w:vAlign w:val="center"/>
          </w:tcPr>
          <w:p w:rsidR="009D11DF" w:rsidRDefault="009D11DF" w:rsidP="00112AE5">
            <w:pPr>
              <w:spacing w:after="0" w:line="240" w:lineRule="auto"/>
              <w:rPr>
                <w:sz w:val="22"/>
                <w:szCs w:val="22"/>
              </w:rPr>
            </w:pPr>
            <w:r>
              <w:rPr>
                <w:sz w:val="22"/>
                <w:szCs w:val="22"/>
              </w:rPr>
              <w:t>28</w:t>
            </w:r>
          </w:p>
        </w:tc>
        <w:tc>
          <w:tcPr>
            <w:tcW w:w="1041" w:type="dxa"/>
          </w:tcPr>
          <w:p w:rsidR="009D11DF" w:rsidRDefault="009D11DF" w:rsidP="00112AE5">
            <w:pPr>
              <w:spacing w:after="0" w:line="240" w:lineRule="auto"/>
              <w:rPr>
                <w:sz w:val="22"/>
                <w:szCs w:val="22"/>
              </w:rPr>
            </w:pPr>
            <w:r>
              <w:rPr>
                <w:sz w:val="22"/>
                <w:szCs w:val="22"/>
              </w:rPr>
              <w:t>32</w:t>
            </w:r>
          </w:p>
        </w:tc>
        <w:tc>
          <w:tcPr>
            <w:tcW w:w="1007" w:type="dxa"/>
          </w:tcPr>
          <w:p w:rsidR="009D11DF" w:rsidRDefault="009D11DF" w:rsidP="00112AE5">
            <w:pPr>
              <w:spacing w:after="0" w:line="240" w:lineRule="auto"/>
              <w:rPr>
                <w:sz w:val="22"/>
                <w:szCs w:val="22"/>
              </w:rPr>
            </w:pPr>
            <w:r>
              <w:rPr>
                <w:sz w:val="22"/>
                <w:szCs w:val="22"/>
              </w:rPr>
              <w:t>35</w:t>
            </w:r>
          </w:p>
        </w:tc>
        <w:tc>
          <w:tcPr>
            <w:tcW w:w="1092" w:type="dxa"/>
          </w:tcPr>
          <w:p w:rsidR="009D11DF" w:rsidRDefault="009D11DF" w:rsidP="00112AE5">
            <w:pPr>
              <w:spacing w:after="0" w:line="240" w:lineRule="auto"/>
              <w:rPr>
                <w:sz w:val="22"/>
                <w:szCs w:val="22"/>
              </w:rPr>
            </w:pPr>
            <w:r>
              <w:rPr>
                <w:sz w:val="22"/>
                <w:szCs w:val="22"/>
              </w:rPr>
              <w:t>37</w:t>
            </w:r>
          </w:p>
        </w:tc>
        <w:tc>
          <w:tcPr>
            <w:tcW w:w="1005" w:type="dxa"/>
          </w:tcPr>
          <w:p w:rsidR="009D11DF" w:rsidRDefault="009D11DF" w:rsidP="00112AE5">
            <w:pPr>
              <w:spacing w:after="0" w:line="240" w:lineRule="auto"/>
              <w:rPr>
                <w:sz w:val="22"/>
                <w:szCs w:val="22"/>
              </w:rPr>
            </w:pPr>
            <w:r>
              <w:rPr>
                <w:sz w:val="22"/>
                <w:szCs w:val="22"/>
              </w:rPr>
              <w:t>40</w:t>
            </w:r>
          </w:p>
        </w:tc>
      </w:tr>
    </w:tbl>
    <w:p w:rsidR="006368D1" w:rsidRDefault="006368D1" w:rsidP="00EE73B9">
      <w:pPr>
        <w:rPr>
          <w:b/>
          <w:sz w:val="28"/>
          <w:highlight w:val="yellow"/>
        </w:rPr>
      </w:pPr>
    </w:p>
    <w:p w:rsidR="00EE73B9" w:rsidRDefault="00EE73B9" w:rsidP="00EE73B9">
      <w:pPr>
        <w:rPr>
          <w:b/>
          <w:sz w:val="28"/>
        </w:rPr>
      </w:pPr>
      <w:bookmarkStart w:id="52" w:name="_GoBack"/>
      <w:bookmarkEnd w:id="52"/>
      <w:r w:rsidRPr="009A7B01">
        <w:rPr>
          <w:b/>
          <w:sz w:val="28"/>
        </w:rPr>
        <w:t>Eylemler</w:t>
      </w:r>
    </w:p>
    <w:p w:rsidR="00073BD1" w:rsidRDefault="00073BD1" w:rsidP="00EE73B9">
      <w:pPr>
        <w:rPr>
          <w:b/>
          <w:sz w:val="28"/>
        </w:rPr>
      </w:pPr>
    </w:p>
    <w:tbl>
      <w:tblPr>
        <w:tblStyle w:val="TabloKlavuzu"/>
        <w:tblW w:w="0" w:type="auto"/>
        <w:tblLook w:val="04A0"/>
      </w:tblPr>
      <w:tblGrid>
        <w:gridCol w:w="817"/>
        <w:gridCol w:w="6255"/>
        <w:gridCol w:w="3536"/>
        <w:gridCol w:w="2967"/>
      </w:tblGrid>
      <w:tr w:rsidR="00073BD1" w:rsidTr="005B270D">
        <w:tc>
          <w:tcPr>
            <w:tcW w:w="817" w:type="dxa"/>
            <w:vAlign w:val="center"/>
          </w:tcPr>
          <w:p w:rsidR="00073BD1" w:rsidRDefault="00073BD1" w:rsidP="00073BD1">
            <w:pPr>
              <w:rPr>
                <w:b/>
                <w:sz w:val="28"/>
              </w:rPr>
            </w:pPr>
            <w:r>
              <w:rPr>
                <w:b/>
                <w:bCs/>
                <w:color w:val="000000"/>
                <w:szCs w:val="24"/>
              </w:rPr>
              <w:t>No</w:t>
            </w:r>
          </w:p>
        </w:tc>
        <w:tc>
          <w:tcPr>
            <w:tcW w:w="6255" w:type="dxa"/>
            <w:vAlign w:val="center"/>
          </w:tcPr>
          <w:p w:rsidR="00073BD1" w:rsidRDefault="00073BD1" w:rsidP="00073BD1">
            <w:pPr>
              <w:rPr>
                <w:b/>
                <w:sz w:val="28"/>
              </w:rPr>
            </w:pPr>
            <w:r>
              <w:rPr>
                <w:b/>
                <w:bCs/>
                <w:color w:val="000000"/>
                <w:szCs w:val="24"/>
              </w:rPr>
              <w:t>Eylem İfadesi</w:t>
            </w:r>
          </w:p>
        </w:tc>
        <w:tc>
          <w:tcPr>
            <w:tcW w:w="3536" w:type="dxa"/>
            <w:vAlign w:val="center"/>
          </w:tcPr>
          <w:p w:rsidR="00073BD1" w:rsidRDefault="00073BD1" w:rsidP="00073BD1">
            <w:pPr>
              <w:rPr>
                <w:b/>
                <w:sz w:val="28"/>
              </w:rPr>
            </w:pPr>
            <w:r>
              <w:rPr>
                <w:b/>
                <w:bCs/>
                <w:color w:val="000000"/>
                <w:szCs w:val="24"/>
              </w:rPr>
              <w:t>Eylem Sorumlusu</w:t>
            </w:r>
          </w:p>
        </w:tc>
        <w:tc>
          <w:tcPr>
            <w:tcW w:w="2967" w:type="dxa"/>
            <w:vAlign w:val="center"/>
          </w:tcPr>
          <w:p w:rsidR="00073BD1" w:rsidRDefault="00073BD1" w:rsidP="00073BD1">
            <w:pPr>
              <w:rPr>
                <w:b/>
                <w:sz w:val="28"/>
              </w:rPr>
            </w:pPr>
            <w:r>
              <w:rPr>
                <w:b/>
                <w:bCs/>
                <w:color w:val="000000"/>
                <w:szCs w:val="24"/>
              </w:rPr>
              <w:t>Eylem Tarihi</w:t>
            </w:r>
          </w:p>
        </w:tc>
      </w:tr>
      <w:tr w:rsidR="00073BD1" w:rsidTr="005B270D">
        <w:tc>
          <w:tcPr>
            <w:tcW w:w="817" w:type="dxa"/>
            <w:vAlign w:val="center"/>
          </w:tcPr>
          <w:p w:rsidR="00073BD1" w:rsidRDefault="00073BD1" w:rsidP="00073BD1">
            <w:pPr>
              <w:rPr>
                <w:b/>
                <w:sz w:val="28"/>
              </w:rPr>
            </w:pPr>
            <w:r w:rsidRPr="00A47F2F">
              <w:rPr>
                <w:b/>
                <w:bCs/>
                <w:color w:val="000000"/>
                <w:szCs w:val="24"/>
              </w:rPr>
              <w:t>1</w:t>
            </w:r>
            <w:r>
              <w:rPr>
                <w:b/>
                <w:bCs/>
                <w:color w:val="000000"/>
                <w:szCs w:val="24"/>
              </w:rPr>
              <w:t>.2.1.</w:t>
            </w:r>
          </w:p>
        </w:tc>
        <w:tc>
          <w:tcPr>
            <w:tcW w:w="6255" w:type="dxa"/>
            <w:vAlign w:val="center"/>
          </w:tcPr>
          <w:p w:rsidR="00073BD1" w:rsidRDefault="00073BD1" w:rsidP="00073BD1">
            <w:pPr>
              <w:rPr>
                <w:b/>
                <w:sz w:val="28"/>
              </w:rPr>
            </w:pPr>
            <w:r>
              <w:rPr>
                <w:color w:val="000000"/>
                <w:szCs w:val="24"/>
              </w:rPr>
              <w:t>İhsaniye Halk Eğitim salonunda alanında uzmanlaşmış kişilerle görüşülüp öğrencilerimize kariyer günleri yapmak.</w:t>
            </w:r>
          </w:p>
        </w:tc>
        <w:tc>
          <w:tcPr>
            <w:tcW w:w="3536" w:type="dxa"/>
            <w:vAlign w:val="center"/>
          </w:tcPr>
          <w:p w:rsidR="00073BD1" w:rsidRDefault="00073BD1" w:rsidP="00073BD1">
            <w:pPr>
              <w:rPr>
                <w:b/>
                <w:sz w:val="28"/>
              </w:rPr>
            </w:pPr>
            <w:r>
              <w:rPr>
                <w:color w:val="000000"/>
                <w:szCs w:val="24"/>
              </w:rPr>
              <w:t>Okul Müdür Yardımcısı ve Rehber Öğretmen</w:t>
            </w:r>
          </w:p>
        </w:tc>
        <w:tc>
          <w:tcPr>
            <w:tcW w:w="2967" w:type="dxa"/>
            <w:vAlign w:val="center"/>
          </w:tcPr>
          <w:p w:rsidR="00073BD1" w:rsidRDefault="00073BD1" w:rsidP="00073BD1">
            <w:pPr>
              <w:rPr>
                <w:b/>
                <w:sz w:val="28"/>
              </w:rPr>
            </w:pPr>
            <w:r>
              <w:rPr>
                <w:color w:val="000000"/>
                <w:szCs w:val="24"/>
              </w:rPr>
              <w:t>2019-2023</w:t>
            </w:r>
          </w:p>
        </w:tc>
      </w:tr>
      <w:tr w:rsidR="00073BD1" w:rsidTr="005B270D">
        <w:tc>
          <w:tcPr>
            <w:tcW w:w="817" w:type="dxa"/>
          </w:tcPr>
          <w:p w:rsidR="00073BD1" w:rsidRDefault="00073BD1" w:rsidP="00073BD1">
            <w:pPr>
              <w:rPr>
                <w:b/>
                <w:sz w:val="28"/>
              </w:rPr>
            </w:pPr>
            <w:r>
              <w:rPr>
                <w:b/>
                <w:sz w:val="28"/>
              </w:rPr>
              <w:t>1.2.2</w:t>
            </w:r>
          </w:p>
        </w:tc>
        <w:tc>
          <w:tcPr>
            <w:tcW w:w="6255" w:type="dxa"/>
          </w:tcPr>
          <w:p w:rsidR="00073BD1" w:rsidRPr="00B4780C" w:rsidRDefault="00B4780C" w:rsidP="00073BD1">
            <w:pPr>
              <w:rPr>
                <w:szCs w:val="24"/>
              </w:rPr>
            </w:pPr>
            <w:r w:rsidRPr="00B4780C">
              <w:rPr>
                <w:szCs w:val="24"/>
              </w:rPr>
              <w:t>Üniversite sınavına hazırlık yapan öğrencilerin üniversiteleri tanımalarına yönelik geziler düzenlemek</w:t>
            </w:r>
          </w:p>
        </w:tc>
        <w:tc>
          <w:tcPr>
            <w:tcW w:w="3536" w:type="dxa"/>
          </w:tcPr>
          <w:p w:rsidR="00073BD1" w:rsidRPr="00B4780C" w:rsidRDefault="00B4780C" w:rsidP="00073BD1">
            <w:pPr>
              <w:rPr>
                <w:szCs w:val="24"/>
              </w:rPr>
            </w:pPr>
            <w:r w:rsidRPr="00B4780C">
              <w:rPr>
                <w:szCs w:val="24"/>
              </w:rPr>
              <w:t xml:space="preserve">Gezi İnceleme Kulübü </w:t>
            </w:r>
          </w:p>
        </w:tc>
        <w:tc>
          <w:tcPr>
            <w:tcW w:w="2967" w:type="dxa"/>
          </w:tcPr>
          <w:p w:rsidR="00073BD1" w:rsidRPr="00B4780C" w:rsidRDefault="00B4780C" w:rsidP="00073BD1">
            <w:pPr>
              <w:rPr>
                <w:szCs w:val="24"/>
              </w:rPr>
            </w:pPr>
            <w:r w:rsidRPr="00B4780C">
              <w:rPr>
                <w:szCs w:val="24"/>
              </w:rPr>
              <w:t>2019-2023</w:t>
            </w:r>
          </w:p>
        </w:tc>
      </w:tr>
      <w:tr w:rsidR="00B4780C" w:rsidTr="005B270D">
        <w:tc>
          <w:tcPr>
            <w:tcW w:w="817" w:type="dxa"/>
          </w:tcPr>
          <w:p w:rsidR="00B4780C" w:rsidRDefault="00B4780C" w:rsidP="00B4780C">
            <w:pPr>
              <w:rPr>
                <w:b/>
                <w:sz w:val="28"/>
              </w:rPr>
            </w:pPr>
            <w:r>
              <w:rPr>
                <w:b/>
                <w:sz w:val="28"/>
              </w:rPr>
              <w:t>1.2.3</w:t>
            </w:r>
          </w:p>
        </w:tc>
        <w:tc>
          <w:tcPr>
            <w:tcW w:w="6255" w:type="dxa"/>
          </w:tcPr>
          <w:p w:rsidR="00B4780C" w:rsidRPr="00B4780C" w:rsidRDefault="00B4780C" w:rsidP="00B4780C">
            <w:pPr>
              <w:rPr>
                <w:szCs w:val="24"/>
              </w:rPr>
            </w:pPr>
            <w:r w:rsidRPr="00B4780C">
              <w:rPr>
                <w:szCs w:val="24"/>
              </w:rPr>
              <w:t>Okulum</w:t>
            </w:r>
            <w:r>
              <w:rPr>
                <w:szCs w:val="24"/>
              </w:rPr>
              <w:t>u</w:t>
            </w:r>
            <w:r w:rsidRPr="00B4780C">
              <w:rPr>
                <w:szCs w:val="24"/>
              </w:rPr>
              <w:t>z eski öğrencilerinden üniversite sınavını kazanmış veya meslek sahibi olmuş kişileri okulumuza getirip öğrencilere deneyim ve tecrübelerinin aktarılmasını sağlamak</w:t>
            </w:r>
          </w:p>
        </w:tc>
        <w:tc>
          <w:tcPr>
            <w:tcW w:w="3536" w:type="dxa"/>
            <w:vAlign w:val="center"/>
          </w:tcPr>
          <w:p w:rsidR="00B4780C" w:rsidRDefault="00B4780C" w:rsidP="00B4780C">
            <w:pPr>
              <w:rPr>
                <w:b/>
                <w:sz w:val="28"/>
              </w:rPr>
            </w:pPr>
            <w:r>
              <w:rPr>
                <w:color w:val="000000"/>
                <w:szCs w:val="24"/>
              </w:rPr>
              <w:t>Okul Müdür Yardımcısı ve Rehber Öğretmen</w:t>
            </w:r>
          </w:p>
        </w:tc>
        <w:tc>
          <w:tcPr>
            <w:tcW w:w="2967" w:type="dxa"/>
          </w:tcPr>
          <w:p w:rsidR="00B4780C" w:rsidRDefault="00B4780C" w:rsidP="00B4780C">
            <w:pPr>
              <w:rPr>
                <w:b/>
                <w:sz w:val="28"/>
              </w:rPr>
            </w:pPr>
            <w:r w:rsidRPr="00B4780C">
              <w:rPr>
                <w:szCs w:val="24"/>
              </w:rPr>
              <w:t>2019-2023</w:t>
            </w:r>
          </w:p>
        </w:tc>
      </w:tr>
      <w:tr w:rsidR="00F65120" w:rsidTr="005B270D">
        <w:tc>
          <w:tcPr>
            <w:tcW w:w="817" w:type="dxa"/>
          </w:tcPr>
          <w:p w:rsidR="00F65120" w:rsidRDefault="00F65120" w:rsidP="00B4780C">
            <w:pPr>
              <w:rPr>
                <w:b/>
                <w:sz w:val="28"/>
              </w:rPr>
            </w:pPr>
            <w:r>
              <w:rPr>
                <w:b/>
                <w:sz w:val="28"/>
              </w:rPr>
              <w:t>1.2.4</w:t>
            </w:r>
          </w:p>
        </w:tc>
        <w:tc>
          <w:tcPr>
            <w:tcW w:w="6255" w:type="dxa"/>
          </w:tcPr>
          <w:p w:rsidR="00F65120" w:rsidRPr="00B4780C" w:rsidRDefault="00F65120" w:rsidP="00B4780C">
            <w:pPr>
              <w:rPr>
                <w:szCs w:val="24"/>
              </w:rPr>
            </w:pPr>
            <w:r>
              <w:rPr>
                <w:szCs w:val="24"/>
              </w:rPr>
              <w:t>Veli bilgilendirme toplantıları yapmak ve velilere alan dal seçiminde rehberlik yapmak</w:t>
            </w:r>
          </w:p>
        </w:tc>
        <w:tc>
          <w:tcPr>
            <w:tcW w:w="3536" w:type="dxa"/>
            <w:vAlign w:val="center"/>
          </w:tcPr>
          <w:p w:rsidR="00F65120" w:rsidRDefault="00F65120" w:rsidP="00B4780C">
            <w:pPr>
              <w:rPr>
                <w:color w:val="000000"/>
                <w:szCs w:val="24"/>
              </w:rPr>
            </w:pPr>
            <w:r>
              <w:rPr>
                <w:color w:val="000000"/>
                <w:szCs w:val="24"/>
              </w:rPr>
              <w:t>Okul Rehber Öğretmeni</w:t>
            </w:r>
          </w:p>
        </w:tc>
        <w:tc>
          <w:tcPr>
            <w:tcW w:w="2967" w:type="dxa"/>
          </w:tcPr>
          <w:p w:rsidR="00F65120" w:rsidRPr="00B4780C" w:rsidRDefault="00F65120" w:rsidP="00B4780C">
            <w:pPr>
              <w:rPr>
                <w:szCs w:val="24"/>
              </w:rPr>
            </w:pPr>
            <w:r>
              <w:rPr>
                <w:szCs w:val="24"/>
              </w:rPr>
              <w:t>2019-2023</w:t>
            </w:r>
          </w:p>
        </w:tc>
      </w:tr>
    </w:tbl>
    <w:p w:rsidR="00FE787B" w:rsidRDefault="00FE787B" w:rsidP="002B6FDB">
      <w:pPr>
        <w:rPr>
          <w:rFonts w:ascii="Calibri Light" w:hAnsi="Calibri Light"/>
          <w:sz w:val="30"/>
          <w:szCs w:val="30"/>
        </w:rPr>
      </w:pPr>
      <w:r>
        <w:rPr>
          <w:rFonts w:ascii="Calibri Light" w:hAnsi="Calibri Light"/>
          <w:sz w:val="30"/>
          <w:szCs w:val="30"/>
        </w:rPr>
        <w:lastRenderedPageBreak/>
        <w:t>Stratejik Amaç 2</w:t>
      </w:r>
      <w:r w:rsidRPr="00FE787B">
        <w:rPr>
          <w:rFonts w:ascii="Calibri Light" w:hAnsi="Calibri Light"/>
          <w:sz w:val="30"/>
          <w:szCs w:val="30"/>
        </w:rPr>
        <w:t xml:space="preserve">: </w:t>
      </w:r>
      <w:r>
        <w:rPr>
          <w:rFonts w:ascii="Calibri Light" w:hAnsi="Calibri Light"/>
          <w:sz w:val="30"/>
          <w:szCs w:val="30"/>
        </w:rPr>
        <w:t>Öğrencilerin okula devamını sağlamak, devamsızlığı minimum seviyeye düşürmek</w:t>
      </w:r>
    </w:p>
    <w:p w:rsidR="00813939" w:rsidRDefault="00D43665" w:rsidP="002B6FDB">
      <w:pPr>
        <w:rPr>
          <w:szCs w:val="24"/>
        </w:rPr>
      </w:pPr>
      <w:r w:rsidRPr="00D43665">
        <w:rPr>
          <w:rFonts w:ascii="Calibri Light" w:hAnsi="Calibri Light"/>
          <w:sz w:val="28"/>
          <w:szCs w:val="28"/>
        </w:rPr>
        <w:t>Stratejik Hedef 2.1:</w:t>
      </w:r>
      <w:r>
        <w:rPr>
          <w:szCs w:val="24"/>
        </w:rPr>
        <w:t xml:space="preserve"> </w:t>
      </w:r>
    </w:p>
    <w:p w:rsidR="00813939" w:rsidRDefault="00813939" w:rsidP="00813939">
      <w:pPr>
        <w:rPr>
          <w:b/>
          <w:sz w:val="28"/>
        </w:rPr>
      </w:pPr>
      <w:r w:rsidRPr="002B6FDB">
        <w:rPr>
          <w:b/>
          <w:sz w:val="28"/>
        </w:rPr>
        <w:t>Performans Göstergeleri</w:t>
      </w:r>
      <w:r>
        <w:rPr>
          <w:b/>
          <w:sz w:val="28"/>
        </w:rPr>
        <w:t xml:space="preserve"> </w:t>
      </w:r>
    </w:p>
    <w:tbl>
      <w:tblPr>
        <w:tblStyle w:val="TabloKlavuzu"/>
        <w:tblW w:w="14283" w:type="dxa"/>
        <w:tblLayout w:type="fixed"/>
        <w:tblLook w:val="04A0"/>
      </w:tblPr>
      <w:tblGrid>
        <w:gridCol w:w="1282"/>
        <w:gridCol w:w="7852"/>
        <w:gridCol w:w="897"/>
        <w:gridCol w:w="850"/>
        <w:gridCol w:w="851"/>
        <w:gridCol w:w="850"/>
        <w:gridCol w:w="852"/>
        <w:gridCol w:w="849"/>
      </w:tblGrid>
      <w:tr w:rsidR="00D43665" w:rsidTr="005B270D">
        <w:tc>
          <w:tcPr>
            <w:tcW w:w="1282" w:type="dxa"/>
            <w:vMerge w:val="restart"/>
          </w:tcPr>
          <w:p w:rsidR="00D43665" w:rsidRDefault="00D43665" w:rsidP="00813939">
            <w:pPr>
              <w:rPr>
                <w:b/>
                <w:sz w:val="28"/>
              </w:rPr>
            </w:pPr>
            <w:r>
              <w:rPr>
                <w:b/>
                <w:sz w:val="28"/>
              </w:rPr>
              <w:t>No</w:t>
            </w:r>
          </w:p>
        </w:tc>
        <w:tc>
          <w:tcPr>
            <w:tcW w:w="7852" w:type="dxa"/>
            <w:vMerge w:val="restart"/>
          </w:tcPr>
          <w:p w:rsidR="00D43665" w:rsidRPr="00D43665" w:rsidRDefault="00D43665" w:rsidP="00813939">
            <w:pPr>
              <w:rPr>
                <w:b/>
                <w:szCs w:val="24"/>
              </w:rPr>
            </w:pPr>
            <w:r w:rsidRPr="00D43665">
              <w:rPr>
                <w:b/>
                <w:szCs w:val="24"/>
              </w:rPr>
              <w:t>PERFORMANS GÖSTERGESİ</w:t>
            </w:r>
          </w:p>
        </w:tc>
        <w:tc>
          <w:tcPr>
            <w:tcW w:w="897" w:type="dxa"/>
          </w:tcPr>
          <w:p w:rsidR="00D43665" w:rsidRDefault="00D43665" w:rsidP="00813939">
            <w:pPr>
              <w:rPr>
                <w:b/>
                <w:sz w:val="28"/>
              </w:rPr>
            </w:pPr>
            <w:r>
              <w:rPr>
                <w:b/>
                <w:sz w:val="28"/>
              </w:rPr>
              <w:t>Mevcut</w:t>
            </w:r>
          </w:p>
        </w:tc>
        <w:tc>
          <w:tcPr>
            <w:tcW w:w="4252" w:type="dxa"/>
            <w:gridSpan w:val="5"/>
          </w:tcPr>
          <w:p w:rsidR="00D43665" w:rsidRPr="00D43665" w:rsidRDefault="00D43665" w:rsidP="00813939">
            <w:pPr>
              <w:rPr>
                <w:b/>
                <w:szCs w:val="24"/>
              </w:rPr>
            </w:pPr>
            <w:r w:rsidRPr="00D43665">
              <w:rPr>
                <w:b/>
                <w:szCs w:val="24"/>
              </w:rPr>
              <w:t>HEDEF</w:t>
            </w:r>
          </w:p>
        </w:tc>
      </w:tr>
      <w:tr w:rsidR="00D43665" w:rsidTr="005B270D">
        <w:trPr>
          <w:trHeight w:val="406"/>
        </w:trPr>
        <w:tc>
          <w:tcPr>
            <w:tcW w:w="1282" w:type="dxa"/>
            <w:vMerge/>
          </w:tcPr>
          <w:p w:rsidR="00D43665" w:rsidRDefault="00D43665" w:rsidP="00813939">
            <w:pPr>
              <w:rPr>
                <w:b/>
                <w:sz w:val="28"/>
              </w:rPr>
            </w:pPr>
          </w:p>
        </w:tc>
        <w:tc>
          <w:tcPr>
            <w:tcW w:w="7852" w:type="dxa"/>
            <w:vMerge/>
          </w:tcPr>
          <w:p w:rsidR="00D43665" w:rsidRDefault="00D43665" w:rsidP="00813939">
            <w:pPr>
              <w:rPr>
                <w:b/>
                <w:sz w:val="28"/>
              </w:rPr>
            </w:pPr>
          </w:p>
        </w:tc>
        <w:tc>
          <w:tcPr>
            <w:tcW w:w="897" w:type="dxa"/>
          </w:tcPr>
          <w:p w:rsidR="00D43665" w:rsidRDefault="00D43665" w:rsidP="00813939">
            <w:pPr>
              <w:rPr>
                <w:b/>
                <w:sz w:val="28"/>
              </w:rPr>
            </w:pPr>
            <w:r>
              <w:rPr>
                <w:b/>
                <w:sz w:val="28"/>
              </w:rPr>
              <w:t>2018</w:t>
            </w:r>
          </w:p>
        </w:tc>
        <w:tc>
          <w:tcPr>
            <w:tcW w:w="850" w:type="dxa"/>
          </w:tcPr>
          <w:p w:rsidR="00D43665" w:rsidRDefault="00D43665" w:rsidP="00813939">
            <w:pPr>
              <w:rPr>
                <w:b/>
                <w:sz w:val="28"/>
              </w:rPr>
            </w:pPr>
            <w:r>
              <w:rPr>
                <w:b/>
                <w:sz w:val="28"/>
              </w:rPr>
              <w:t>2019</w:t>
            </w:r>
          </w:p>
        </w:tc>
        <w:tc>
          <w:tcPr>
            <w:tcW w:w="851" w:type="dxa"/>
          </w:tcPr>
          <w:p w:rsidR="00D43665" w:rsidRDefault="00D43665" w:rsidP="00813939">
            <w:pPr>
              <w:rPr>
                <w:b/>
                <w:sz w:val="28"/>
              </w:rPr>
            </w:pPr>
            <w:r>
              <w:rPr>
                <w:b/>
                <w:sz w:val="28"/>
              </w:rPr>
              <w:t>2020</w:t>
            </w:r>
          </w:p>
        </w:tc>
        <w:tc>
          <w:tcPr>
            <w:tcW w:w="850" w:type="dxa"/>
          </w:tcPr>
          <w:p w:rsidR="00D43665" w:rsidRDefault="00D43665" w:rsidP="00813939">
            <w:pPr>
              <w:rPr>
                <w:b/>
                <w:sz w:val="28"/>
              </w:rPr>
            </w:pPr>
            <w:r>
              <w:rPr>
                <w:b/>
                <w:sz w:val="28"/>
              </w:rPr>
              <w:t>2021</w:t>
            </w:r>
          </w:p>
        </w:tc>
        <w:tc>
          <w:tcPr>
            <w:tcW w:w="852" w:type="dxa"/>
          </w:tcPr>
          <w:p w:rsidR="00D43665" w:rsidRDefault="00D43665" w:rsidP="00813939">
            <w:pPr>
              <w:rPr>
                <w:b/>
                <w:sz w:val="28"/>
              </w:rPr>
            </w:pPr>
            <w:r>
              <w:rPr>
                <w:b/>
                <w:sz w:val="28"/>
              </w:rPr>
              <w:t>2022</w:t>
            </w:r>
          </w:p>
        </w:tc>
        <w:tc>
          <w:tcPr>
            <w:tcW w:w="849" w:type="dxa"/>
          </w:tcPr>
          <w:p w:rsidR="00D43665" w:rsidRDefault="00D43665" w:rsidP="00813939">
            <w:pPr>
              <w:rPr>
                <w:b/>
                <w:sz w:val="28"/>
              </w:rPr>
            </w:pPr>
            <w:r>
              <w:rPr>
                <w:b/>
                <w:sz w:val="28"/>
              </w:rPr>
              <w:t>2023</w:t>
            </w:r>
          </w:p>
        </w:tc>
      </w:tr>
      <w:tr w:rsidR="005B270D" w:rsidTr="005B270D">
        <w:tc>
          <w:tcPr>
            <w:tcW w:w="1282" w:type="dxa"/>
          </w:tcPr>
          <w:p w:rsidR="005B270D" w:rsidRDefault="005B270D" w:rsidP="00813939">
            <w:pPr>
              <w:rPr>
                <w:b/>
                <w:sz w:val="28"/>
              </w:rPr>
            </w:pPr>
            <w:r>
              <w:rPr>
                <w:b/>
                <w:sz w:val="28"/>
              </w:rPr>
              <w:t>PG.2.1.a</w:t>
            </w:r>
          </w:p>
        </w:tc>
        <w:tc>
          <w:tcPr>
            <w:tcW w:w="7852" w:type="dxa"/>
          </w:tcPr>
          <w:p w:rsidR="005B270D" w:rsidRPr="00D43665" w:rsidRDefault="005B270D" w:rsidP="005B270D">
            <w:pPr>
              <w:rPr>
                <w:szCs w:val="24"/>
              </w:rPr>
            </w:pPr>
            <w:r>
              <w:rPr>
                <w:szCs w:val="24"/>
              </w:rPr>
              <w:t>3</w:t>
            </w:r>
            <w:r w:rsidRPr="00D43665">
              <w:rPr>
                <w:szCs w:val="24"/>
              </w:rPr>
              <w:t>0 gün üstü devamsız (özürlü-özürsüz toplam) öğrencilerin sayısı</w:t>
            </w:r>
          </w:p>
        </w:tc>
        <w:tc>
          <w:tcPr>
            <w:tcW w:w="897" w:type="dxa"/>
          </w:tcPr>
          <w:p w:rsidR="005B270D" w:rsidRDefault="005B270D" w:rsidP="00813939">
            <w:pPr>
              <w:rPr>
                <w:b/>
                <w:sz w:val="28"/>
              </w:rPr>
            </w:pPr>
            <w:r>
              <w:rPr>
                <w:b/>
                <w:sz w:val="28"/>
              </w:rPr>
              <w:t>45</w:t>
            </w:r>
          </w:p>
        </w:tc>
        <w:tc>
          <w:tcPr>
            <w:tcW w:w="850" w:type="dxa"/>
          </w:tcPr>
          <w:p w:rsidR="005B270D" w:rsidRDefault="005B270D" w:rsidP="00813939">
            <w:pPr>
              <w:rPr>
                <w:b/>
                <w:sz w:val="28"/>
              </w:rPr>
            </w:pPr>
            <w:r>
              <w:rPr>
                <w:b/>
                <w:sz w:val="28"/>
              </w:rPr>
              <w:t>43</w:t>
            </w:r>
          </w:p>
        </w:tc>
        <w:tc>
          <w:tcPr>
            <w:tcW w:w="851" w:type="dxa"/>
          </w:tcPr>
          <w:p w:rsidR="005B270D" w:rsidRDefault="005B270D" w:rsidP="00813939">
            <w:pPr>
              <w:rPr>
                <w:b/>
                <w:sz w:val="28"/>
              </w:rPr>
            </w:pPr>
            <w:r>
              <w:rPr>
                <w:b/>
                <w:sz w:val="28"/>
              </w:rPr>
              <w:t>41</w:t>
            </w:r>
          </w:p>
        </w:tc>
        <w:tc>
          <w:tcPr>
            <w:tcW w:w="850" w:type="dxa"/>
          </w:tcPr>
          <w:p w:rsidR="005B270D" w:rsidRDefault="005B270D" w:rsidP="00813939">
            <w:pPr>
              <w:rPr>
                <w:b/>
                <w:sz w:val="28"/>
              </w:rPr>
            </w:pPr>
            <w:r>
              <w:rPr>
                <w:b/>
                <w:sz w:val="28"/>
              </w:rPr>
              <w:t>38</w:t>
            </w:r>
          </w:p>
        </w:tc>
        <w:tc>
          <w:tcPr>
            <w:tcW w:w="852" w:type="dxa"/>
          </w:tcPr>
          <w:p w:rsidR="005B270D" w:rsidRDefault="005B270D" w:rsidP="00813939">
            <w:pPr>
              <w:rPr>
                <w:b/>
                <w:sz w:val="28"/>
              </w:rPr>
            </w:pPr>
            <w:r>
              <w:rPr>
                <w:b/>
                <w:sz w:val="28"/>
              </w:rPr>
              <w:t>35</w:t>
            </w:r>
          </w:p>
        </w:tc>
        <w:tc>
          <w:tcPr>
            <w:tcW w:w="849" w:type="dxa"/>
          </w:tcPr>
          <w:p w:rsidR="005B270D" w:rsidRDefault="005B270D" w:rsidP="00813939">
            <w:pPr>
              <w:rPr>
                <w:b/>
                <w:sz w:val="28"/>
              </w:rPr>
            </w:pPr>
            <w:r>
              <w:rPr>
                <w:b/>
                <w:sz w:val="28"/>
              </w:rPr>
              <w:t>33</w:t>
            </w:r>
          </w:p>
        </w:tc>
      </w:tr>
      <w:tr w:rsidR="005B270D" w:rsidTr="005B270D">
        <w:tc>
          <w:tcPr>
            <w:tcW w:w="1282" w:type="dxa"/>
          </w:tcPr>
          <w:p w:rsidR="005B270D" w:rsidRDefault="005B270D" w:rsidP="00813939">
            <w:pPr>
              <w:rPr>
                <w:b/>
                <w:sz w:val="28"/>
              </w:rPr>
            </w:pPr>
            <w:r>
              <w:rPr>
                <w:b/>
                <w:sz w:val="28"/>
              </w:rPr>
              <w:t>PG.2.1.b</w:t>
            </w:r>
          </w:p>
        </w:tc>
        <w:tc>
          <w:tcPr>
            <w:tcW w:w="7852" w:type="dxa"/>
          </w:tcPr>
          <w:p w:rsidR="005B270D" w:rsidRDefault="005B270D" w:rsidP="005B270D">
            <w:pPr>
              <w:rPr>
                <w:b/>
                <w:sz w:val="28"/>
              </w:rPr>
            </w:pPr>
            <w:r>
              <w:rPr>
                <w:szCs w:val="24"/>
              </w:rPr>
              <w:t>3</w:t>
            </w:r>
            <w:r w:rsidRPr="00D43665">
              <w:rPr>
                <w:szCs w:val="24"/>
              </w:rPr>
              <w:t>0 gün üstü devamsız (özürlü-özü</w:t>
            </w:r>
            <w:r>
              <w:rPr>
                <w:szCs w:val="24"/>
              </w:rPr>
              <w:t>rsüz toplam) öğrencilerin oranı</w:t>
            </w:r>
          </w:p>
        </w:tc>
        <w:tc>
          <w:tcPr>
            <w:tcW w:w="897" w:type="dxa"/>
          </w:tcPr>
          <w:p w:rsidR="005B270D" w:rsidRDefault="005B270D" w:rsidP="00813939">
            <w:pPr>
              <w:rPr>
                <w:b/>
                <w:sz w:val="28"/>
              </w:rPr>
            </w:pPr>
            <w:r>
              <w:rPr>
                <w:b/>
                <w:sz w:val="28"/>
              </w:rPr>
              <w:t>%28</w:t>
            </w:r>
          </w:p>
        </w:tc>
        <w:tc>
          <w:tcPr>
            <w:tcW w:w="850" w:type="dxa"/>
          </w:tcPr>
          <w:p w:rsidR="005B270D" w:rsidRDefault="005B270D" w:rsidP="00813939">
            <w:pPr>
              <w:rPr>
                <w:b/>
                <w:sz w:val="28"/>
              </w:rPr>
            </w:pPr>
            <w:r>
              <w:rPr>
                <w:b/>
                <w:sz w:val="28"/>
              </w:rPr>
              <w:t>%26</w:t>
            </w:r>
          </w:p>
        </w:tc>
        <w:tc>
          <w:tcPr>
            <w:tcW w:w="851" w:type="dxa"/>
          </w:tcPr>
          <w:p w:rsidR="005B270D" w:rsidRDefault="005B270D" w:rsidP="00813939">
            <w:pPr>
              <w:rPr>
                <w:b/>
                <w:sz w:val="28"/>
              </w:rPr>
            </w:pPr>
            <w:r>
              <w:rPr>
                <w:b/>
                <w:sz w:val="28"/>
              </w:rPr>
              <w:t>%24</w:t>
            </w:r>
          </w:p>
        </w:tc>
        <w:tc>
          <w:tcPr>
            <w:tcW w:w="850" w:type="dxa"/>
          </w:tcPr>
          <w:p w:rsidR="005B270D" w:rsidRDefault="005B270D" w:rsidP="00813939">
            <w:pPr>
              <w:rPr>
                <w:b/>
                <w:sz w:val="28"/>
              </w:rPr>
            </w:pPr>
            <w:r>
              <w:rPr>
                <w:b/>
                <w:sz w:val="28"/>
              </w:rPr>
              <w:t>%22</w:t>
            </w:r>
          </w:p>
        </w:tc>
        <w:tc>
          <w:tcPr>
            <w:tcW w:w="852" w:type="dxa"/>
          </w:tcPr>
          <w:p w:rsidR="005B270D" w:rsidRDefault="005B270D" w:rsidP="00813939">
            <w:pPr>
              <w:rPr>
                <w:b/>
                <w:sz w:val="28"/>
              </w:rPr>
            </w:pPr>
            <w:r>
              <w:rPr>
                <w:b/>
                <w:sz w:val="28"/>
              </w:rPr>
              <w:t>%20</w:t>
            </w:r>
          </w:p>
        </w:tc>
        <w:tc>
          <w:tcPr>
            <w:tcW w:w="849" w:type="dxa"/>
          </w:tcPr>
          <w:p w:rsidR="005B270D" w:rsidRDefault="005B270D" w:rsidP="00813939">
            <w:pPr>
              <w:rPr>
                <w:b/>
                <w:sz w:val="28"/>
              </w:rPr>
            </w:pPr>
            <w:r>
              <w:rPr>
                <w:b/>
                <w:sz w:val="28"/>
              </w:rPr>
              <w:t>%18</w:t>
            </w:r>
          </w:p>
        </w:tc>
      </w:tr>
    </w:tbl>
    <w:p w:rsidR="00C41CF6" w:rsidRDefault="00C41CF6" w:rsidP="00813939">
      <w:pPr>
        <w:rPr>
          <w:b/>
          <w:color w:val="000000" w:themeColor="text1"/>
          <w:sz w:val="28"/>
        </w:rPr>
      </w:pPr>
    </w:p>
    <w:p w:rsidR="00813939" w:rsidRDefault="00B37793" w:rsidP="00813939">
      <w:pPr>
        <w:rPr>
          <w:b/>
          <w:color w:val="000000" w:themeColor="text1"/>
          <w:sz w:val="28"/>
        </w:rPr>
      </w:pPr>
      <w:r w:rsidRPr="00B37793">
        <w:rPr>
          <w:b/>
          <w:color w:val="000000" w:themeColor="text1"/>
          <w:sz w:val="28"/>
        </w:rPr>
        <w:t>Eylemler</w:t>
      </w:r>
    </w:p>
    <w:tbl>
      <w:tblPr>
        <w:tblStyle w:val="TabloKlavuzu"/>
        <w:tblW w:w="0" w:type="auto"/>
        <w:tblLook w:val="04A0"/>
      </w:tblPr>
      <w:tblGrid>
        <w:gridCol w:w="1242"/>
        <w:gridCol w:w="7655"/>
        <w:gridCol w:w="2835"/>
        <w:gridCol w:w="2412"/>
      </w:tblGrid>
      <w:tr w:rsidR="00B37793" w:rsidTr="00B37793">
        <w:tc>
          <w:tcPr>
            <w:tcW w:w="1242" w:type="dxa"/>
          </w:tcPr>
          <w:p w:rsidR="00B37793" w:rsidRDefault="00B37793" w:rsidP="00813939">
            <w:pPr>
              <w:rPr>
                <w:b/>
                <w:color w:val="000000" w:themeColor="text1"/>
                <w:sz w:val="28"/>
              </w:rPr>
            </w:pPr>
            <w:r>
              <w:rPr>
                <w:b/>
                <w:color w:val="000000" w:themeColor="text1"/>
                <w:sz w:val="28"/>
              </w:rPr>
              <w:t>No</w:t>
            </w:r>
          </w:p>
        </w:tc>
        <w:tc>
          <w:tcPr>
            <w:tcW w:w="7655" w:type="dxa"/>
          </w:tcPr>
          <w:p w:rsidR="00B37793" w:rsidRDefault="00B37793" w:rsidP="00813939">
            <w:pPr>
              <w:rPr>
                <w:b/>
                <w:color w:val="000000" w:themeColor="text1"/>
                <w:sz w:val="28"/>
              </w:rPr>
            </w:pPr>
            <w:r>
              <w:rPr>
                <w:b/>
                <w:color w:val="000000" w:themeColor="text1"/>
                <w:sz w:val="28"/>
              </w:rPr>
              <w:t>Eylem İfadesi</w:t>
            </w:r>
          </w:p>
        </w:tc>
        <w:tc>
          <w:tcPr>
            <w:tcW w:w="2835" w:type="dxa"/>
          </w:tcPr>
          <w:p w:rsidR="00B37793" w:rsidRDefault="00B37793" w:rsidP="00813939">
            <w:pPr>
              <w:rPr>
                <w:b/>
                <w:color w:val="000000" w:themeColor="text1"/>
                <w:sz w:val="28"/>
              </w:rPr>
            </w:pPr>
            <w:r>
              <w:rPr>
                <w:b/>
                <w:color w:val="000000" w:themeColor="text1"/>
                <w:sz w:val="28"/>
              </w:rPr>
              <w:t>Eylem Sorumlusu</w:t>
            </w:r>
          </w:p>
        </w:tc>
        <w:tc>
          <w:tcPr>
            <w:tcW w:w="2412" w:type="dxa"/>
          </w:tcPr>
          <w:p w:rsidR="00B37793" w:rsidRDefault="00B37793" w:rsidP="00813939">
            <w:pPr>
              <w:rPr>
                <w:b/>
                <w:color w:val="000000" w:themeColor="text1"/>
                <w:sz w:val="28"/>
              </w:rPr>
            </w:pPr>
            <w:r>
              <w:rPr>
                <w:b/>
                <w:color w:val="000000" w:themeColor="text1"/>
                <w:sz w:val="28"/>
              </w:rPr>
              <w:t>Eylem Tarihi</w:t>
            </w:r>
          </w:p>
        </w:tc>
      </w:tr>
      <w:tr w:rsidR="00B37793" w:rsidTr="00B37793">
        <w:tc>
          <w:tcPr>
            <w:tcW w:w="1242" w:type="dxa"/>
          </w:tcPr>
          <w:p w:rsidR="00B37793" w:rsidRDefault="00B37793" w:rsidP="00813939">
            <w:pPr>
              <w:rPr>
                <w:b/>
                <w:color w:val="000000" w:themeColor="text1"/>
                <w:sz w:val="28"/>
              </w:rPr>
            </w:pPr>
            <w:r>
              <w:rPr>
                <w:b/>
                <w:color w:val="000000" w:themeColor="text1"/>
                <w:sz w:val="28"/>
              </w:rPr>
              <w:t>2.1.1</w:t>
            </w:r>
          </w:p>
        </w:tc>
        <w:tc>
          <w:tcPr>
            <w:tcW w:w="7655" w:type="dxa"/>
          </w:tcPr>
          <w:p w:rsidR="00B37793" w:rsidRPr="00B37793" w:rsidRDefault="00B37793" w:rsidP="00813939">
            <w:pPr>
              <w:rPr>
                <w:color w:val="000000" w:themeColor="text1"/>
                <w:szCs w:val="24"/>
              </w:rPr>
            </w:pPr>
            <w:r w:rsidRPr="00B37793">
              <w:rPr>
                <w:color w:val="000000" w:themeColor="text1"/>
                <w:szCs w:val="24"/>
              </w:rPr>
              <w:t>Devamsızlık yapan öğrencilerin tespit edilmesi</w:t>
            </w:r>
          </w:p>
        </w:tc>
        <w:tc>
          <w:tcPr>
            <w:tcW w:w="2835" w:type="dxa"/>
          </w:tcPr>
          <w:p w:rsidR="00B37793" w:rsidRPr="00B37793" w:rsidRDefault="00B37793" w:rsidP="00813939">
            <w:pPr>
              <w:rPr>
                <w:color w:val="000000" w:themeColor="text1"/>
                <w:szCs w:val="24"/>
              </w:rPr>
            </w:pPr>
            <w:r w:rsidRPr="00B37793">
              <w:rPr>
                <w:color w:val="000000" w:themeColor="text1"/>
                <w:szCs w:val="24"/>
              </w:rPr>
              <w:t>Müdür Yardımcısı</w:t>
            </w:r>
          </w:p>
        </w:tc>
        <w:tc>
          <w:tcPr>
            <w:tcW w:w="2412" w:type="dxa"/>
          </w:tcPr>
          <w:p w:rsidR="00B37793" w:rsidRPr="00B37793" w:rsidRDefault="00B37793" w:rsidP="00813939">
            <w:pPr>
              <w:rPr>
                <w:color w:val="000000" w:themeColor="text1"/>
                <w:szCs w:val="24"/>
              </w:rPr>
            </w:pPr>
            <w:r w:rsidRPr="00B37793">
              <w:rPr>
                <w:color w:val="000000" w:themeColor="text1"/>
                <w:szCs w:val="24"/>
              </w:rPr>
              <w:t>Her ayın ilk haftası</w:t>
            </w:r>
          </w:p>
        </w:tc>
      </w:tr>
      <w:tr w:rsidR="00B37793" w:rsidTr="00B37793">
        <w:tc>
          <w:tcPr>
            <w:tcW w:w="1242" w:type="dxa"/>
          </w:tcPr>
          <w:p w:rsidR="00B37793" w:rsidRDefault="00B37793" w:rsidP="00813939">
            <w:pPr>
              <w:rPr>
                <w:b/>
                <w:color w:val="000000" w:themeColor="text1"/>
                <w:sz w:val="28"/>
              </w:rPr>
            </w:pPr>
            <w:r>
              <w:rPr>
                <w:b/>
                <w:color w:val="000000" w:themeColor="text1"/>
                <w:sz w:val="28"/>
              </w:rPr>
              <w:t>2.1.2</w:t>
            </w:r>
          </w:p>
        </w:tc>
        <w:tc>
          <w:tcPr>
            <w:tcW w:w="7655" w:type="dxa"/>
          </w:tcPr>
          <w:p w:rsidR="00B37793" w:rsidRPr="00B37793" w:rsidRDefault="00B37793" w:rsidP="00813939">
            <w:pPr>
              <w:rPr>
                <w:color w:val="000000" w:themeColor="text1"/>
                <w:szCs w:val="24"/>
              </w:rPr>
            </w:pPr>
            <w:r w:rsidRPr="00B37793">
              <w:rPr>
                <w:color w:val="000000" w:themeColor="text1"/>
                <w:szCs w:val="24"/>
              </w:rPr>
              <w:t>Devamsızlık yapan öğrenci velileri ile toplantı ve görüşme yapılması</w:t>
            </w:r>
          </w:p>
        </w:tc>
        <w:tc>
          <w:tcPr>
            <w:tcW w:w="2835" w:type="dxa"/>
          </w:tcPr>
          <w:p w:rsidR="00B37793" w:rsidRPr="00B37793" w:rsidRDefault="00B37793" w:rsidP="00813939">
            <w:pPr>
              <w:rPr>
                <w:color w:val="000000" w:themeColor="text1"/>
                <w:szCs w:val="24"/>
              </w:rPr>
            </w:pPr>
            <w:r w:rsidRPr="00B37793">
              <w:rPr>
                <w:color w:val="000000" w:themeColor="text1"/>
                <w:szCs w:val="24"/>
              </w:rPr>
              <w:t>Müdür Yardımcısı-Rehberlik Servisi</w:t>
            </w:r>
          </w:p>
        </w:tc>
        <w:tc>
          <w:tcPr>
            <w:tcW w:w="2412" w:type="dxa"/>
          </w:tcPr>
          <w:p w:rsidR="00B37793" w:rsidRPr="00B37793" w:rsidRDefault="00B37793" w:rsidP="00813939">
            <w:pPr>
              <w:rPr>
                <w:color w:val="000000" w:themeColor="text1"/>
                <w:szCs w:val="24"/>
              </w:rPr>
            </w:pPr>
            <w:r w:rsidRPr="00B37793">
              <w:rPr>
                <w:color w:val="000000" w:themeColor="text1"/>
                <w:szCs w:val="24"/>
              </w:rPr>
              <w:t>Ekim ve Nisan ayları</w:t>
            </w:r>
          </w:p>
        </w:tc>
      </w:tr>
      <w:tr w:rsidR="00B37793" w:rsidTr="00B37793">
        <w:tc>
          <w:tcPr>
            <w:tcW w:w="1242" w:type="dxa"/>
          </w:tcPr>
          <w:p w:rsidR="00B37793" w:rsidRDefault="00B37793" w:rsidP="00813939">
            <w:pPr>
              <w:rPr>
                <w:b/>
                <w:color w:val="000000" w:themeColor="text1"/>
                <w:sz w:val="28"/>
              </w:rPr>
            </w:pPr>
            <w:r>
              <w:rPr>
                <w:b/>
                <w:color w:val="000000" w:themeColor="text1"/>
                <w:sz w:val="28"/>
              </w:rPr>
              <w:t>2.1.3</w:t>
            </w:r>
          </w:p>
        </w:tc>
        <w:tc>
          <w:tcPr>
            <w:tcW w:w="7655" w:type="dxa"/>
          </w:tcPr>
          <w:p w:rsidR="00B37793" w:rsidRPr="00B37793" w:rsidRDefault="00B37793" w:rsidP="00813939">
            <w:pPr>
              <w:rPr>
                <w:color w:val="000000" w:themeColor="text1"/>
                <w:szCs w:val="24"/>
              </w:rPr>
            </w:pPr>
            <w:r>
              <w:rPr>
                <w:color w:val="000000" w:themeColor="text1"/>
                <w:szCs w:val="24"/>
              </w:rPr>
              <w:t>Devamsızlığı fazla olan öğrencilerin ailelerine yasal süre içinde tebligat yapılacaktır.</w:t>
            </w:r>
          </w:p>
        </w:tc>
        <w:tc>
          <w:tcPr>
            <w:tcW w:w="2835" w:type="dxa"/>
          </w:tcPr>
          <w:p w:rsidR="00B37793" w:rsidRPr="00B37793" w:rsidRDefault="00B37793" w:rsidP="00813939">
            <w:pPr>
              <w:rPr>
                <w:color w:val="000000" w:themeColor="text1"/>
                <w:szCs w:val="24"/>
              </w:rPr>
            </w:pPr>
            <w:r>
              <w:rPr>
                <w:color w:val="000000" w:themeColor="text1"/>
                <w:szCs w:val="24"/>
              </w:rPr>
              <w:t>Müdür Yardımcısı</w:t>
            </w:r>
          </w:p>
        </w:tc>
        <w:tc>
          <w:tcPr>
            <w:tcW w:w="2412" w:type="dxa"/>
          </w:tcPr>
          <w:p w:rsidR="00B37793" w:rsidRPr="00B37793" w:rsidRDefault="00B37793" w:rsidP="00813939">
            <w:pPr>
              <w:rPr>
                <w:color w:val="000000" w:themeColor="text1"/>
                <w:szCs w:val="24"/>
              </w:rPr>
            </w:pPr>
            <w:r>
              <w:rPr>
                <w:color w:val="000000" w:themeColor="text1"/>
                <w:szCs w:val="24"/>
              </w:rPr>
              <w:t>Her ayın 4. haftası</w:t>
            </w:r>
          </w:p>
        </w:tc>
      </w:tr>
    </w:tbl>
    <w:p w:rsidR="00157C2B" w:rsidRDefault="00157C2B" w:rsidP="00B603E9">
      <w:pPr>
        <w:rPr>
          <w:b/>
          <w:color w:val="000000" w:themeColor="text1"/>
          <w:sz w:val="28"/>
        </w:rPr>
      </w:pPr>
      <w:bookmarkStart w:id="53" w:name="_Toc531097545"/>
    </w:p>
    <w:p w:rsidR="00157C2B" w:rsidRDefault="00157C2B" w:rsidP="00B603E9">
      <w:pPr>
        <w:rPr>
          <w:b/>
          <w:color w:val="000000" w:themeColor="text1"/>
          <w:sz w:val="28"/>
        </w:rPr>
      </w:pPr>
    </w:p>
    <w:p w:rsidR="00157C2B" w:rsidRDefault="00157C2B" w:rsidP="00B603E9">
      <w:pPr>
        <w:rPr>
          <w:b/>
          <w:color w:val="000000" w:themeColor="text1"/>
          <w:sz w:val="28"/>
        </w:rPr>
      </w:pPr>
    </w:p>
    <w:p w:rsidR="00B603E9" w:rsidRDefault="00B603E9" w:rsidP="00B603E9">
      <w:pPr>
        <w:rPr>
          <w:rFonts w:ascii="Calibri Light" w:hAnsi="Calibri Light"/>
          <w:sz w:val="30"/>
          <w:szCs w:val="30"/>
        </w:rPr>
      </w:pPr>
      <w:r>
        <w:rPr>
          <w:rFonts w:ascii="Calibri Light" w:hAnsi="Calibri Light"/>
          <w:sz w:val="30"/>
          <w:szCs w:val="30"/>
        </w:rPr>
        <w:t>Stratejik Amaç 2</w:t>
      </w:r>
      <w:r w:rsidRPr="00FE787B">
        <w:rPr>
          <w:rFonts w:ascii="Calibri Light" w:hAnsi="Calibri Light"/>
          <w:sz w:val="30"/>
          <w:szCs w:val="30"/>
        </w:rPr>
        <w:t xml:space="preserve">: </w:t>
      </w:r>
      <w:r>
        <w:rPr>
          <w:rFonts w:ascii="Calibri Light" w:hAnsi="Calibri Light"/>
          <w:sz w:val="30"/>
          <w:szCs w:val="30"/>
        </w:rPr>
        <w:t>Öğrencilerin okula devamını sağlamak, devamsızlığı minimum seviyeye düşürmek</w:t>
      </w:r>
    </w:p>
    <w:p w:rsidR="00B603E9" w:rsidRDefault="00B603E9" w:rsidP="00B603E9">
      <w:pPr>
        <w:rPr>
          <w:szCs w:val="24"/>
        </w:rPr>
      </w:pPr>
      <w:r w:rsidRPr="00D43665">
        <w:rPr>
          <w:rFonts w:ascii="Calibri Light" w:hAnsi="Calibri Light"/>
          <w:sz w:val="28"/>
          <w:szCs w:val="28"/>
        </w:rPr>
        <w:t>Stratejik Hedef</w:t>
      </w:r>
      <w:r>
        <w:rPr>
          <w:rFonts w:ascii="Calibri Light" w:hAnsi="Calibri Light"/>
          <w:sz w:val="28"/>
          <w:szCs w:val="28"/>
        </w:rPr>
        <w:t xml:space="preserve"> 2.2</w:t>
      </w:r>
      <w:r w:rsidRPr="00D43665">
        <w:rPr>
          <w:rFonts w:ascii="Calibri Light" w:hAnsi="Calibri Light"/>
          <w:sz w:val="28"/>
          <w:szCs w:val="28"/>
        </w:rPr>
        <w:t>:</w:t>
      </w:r>
      <w:r>
        <w:rPr>
          <w:szCs w:val="24"/>
        </w:rPr>
        <w:t xml:space="preserve"> Devamsız gün sayısını azaltmak ve öğrencilerin minimum devamsızlık ile okula devam etmelerini sağlamak için veli ziyareti yapıp bilgilendirilmelerini sağlamak</w:t>
      </w:r>
    </w:p>
    <w:p w:rsidR="00B603E9" w:rsidRDefault="00B603E9" w:rsidP="00B603E9">
      <w:pPr>
        <w:rPr>
          <w:b/>
          <w:sz w:val="28"/>
        </w:rPr>
      </w:pPr>
      <w:r w:rsidRPr="002B6FDB">
        <w:rPr>
          <w:b/>
          <w:sz w:val="28"/>
        </w:rPr>
        <w:t>Performans Göstergeleri</w:t>
      </w:r>
      <w:r>
        <w:rPr>
          <w:b/>
          <w:sz w:val="28"/>
        </w:rPr>
        <w:t xml:space="preserve"> </w:t>
      </w:r>
    </w:p>
    <w:tbl>
      <w:tblPr>
        <w:tblStyle w:val="TabloKlavuzu"/>
        <w:tblW w:w="0" w:type="auto"/>
        <w:tblLook w:val="04A0"/>
      </w:tblPr>
      <w:tblGrid>
        <w:gridCol w:w="1282"/>
        <w:gridCol w:w="7852"/>
        <w:gridCol w:w="1181"/>
        <w:gridCol w:w="784"/>
        <w:gridCol w:w="776"/>
        <w:gridCol w:w="783"/>
        <w:gridCol w:w="776"/>
        <w:gridCol w:w="786"/>
      </w:tblGrid>
      <w:tr w:rsidR="00B603E9" w:rsidTr="00B603E9">
        <w:tc>
          <w:tcPr>
            <w:tcW w:w="959" w:type="dxa"/>
            <w:vMerge w:val="restart"/>
          </w:tcPr>
          <w:p w:rsidR="00B603E9" w:rsidRDefault="00B603E9" w:rsidP="00B603E9">
            <w:pPr>
              <w:rPr>
                <w:b/>
                <w:sz w:val="28"/>
              </w:rPr>
            </w:pPr>
            <w:r>
              <w:rPr>
                <w:b/>
                <w:sz w:val="28"/>
              </w:rPr>
              <w:t>No</w:t>
            </w:r>
          </w:p>
        </w:tc>
        <w:tc>
          <w:tcPr>
            <w:tcW w:w="8174" w:type="dxa"/>
            <w:vMerge w:val="restart"/>
          </w:tcPr>
          <w:p w:rsidR="00B603E9" w:rsidRPr="00D43665" w:rsidRDefault="00B603E9" w:rsidP="00B603E9">
            <w:pPr>
              <w:rPr>
                <w:b/>
                <w:szCs w:val="24"/>
              </w:rPr>
            </w:pPr>
            <w:r w:rsidRPr="00D43665">
              <w:rPr>
                <w:b/>
                <w:szCs w:val="24"/>
              </w:rPr>
              <w:t>PERFORMANS GÖSTERGESİ</w:t>
            </w:r>
          </w:p>
        </w:tc>
        <w:tc>
          <w:tcPr>
            <w:tcW w:w="1181" w:type="dxa"/>
          </w:tcPr>
          <w:p w:rsidR="00B603E9" w:rsidRDefault="00B603E9" w:rsidP="00B603E9">
            <w:pPr>
              <w:rPr>
                <w:b/>
                <w:sz w:val="28"/>
              </w:rPr>
            </w:pPr>
            <w:r>
              <w:rPr>
                <w:b/>
                <w:sz w:val="28"/>
              </w:rPr>
              <w:t>Mevcut</w:t>
            </w:r>
          </w:p>
        </w:tc>
        <w:tc>
          <w:tcPr>
            <w:tcW w:w="3906" w:type="dxa"/>
            <w:gridSpan w:val="5"/>
          </w:tcPr>
          <w:p w:rsidR="00B603E9" w:rsidRPr="00D43665" w:rsidRDefault="00B603E9" w:rsidP="00B603E9">
            <w:pPr>
              <w:rPr>
                <w:b/>
                <w:szCs w:val="24"/>
              </w:rPr>
            </w:pPr>
            <w:r w:rsidRPr="00D43665">
              <w:rPr>
                <w:b/>
                <w:szCs w:val="24"/>
              </w:rPr>
              <w:t>HEDEF</w:t>
            </w:r>
          </w:p>
        </w:tc>
      </w:tr>
      <w:tr w:rsidR="00B603E9" w:rsidTr="00B603E9">
        <w:trPr>
          <w:trHeight w:val="406"/>
        </w:trPr>
        <w:tc>
          <w:tcPr>
            <w:tcW w:w="959" w:type="dxa"/>
            <w:vMerge/>
          </w:tcPr>
          <w:p w:rsidR="00B603E9" w:rsidRDefault="00B603E9" w:rsidP="00B603E9">
            <w:pPr>
              <w:rPr>
                <w:b/>
                <w:sz w:val="28"/>
              </w:rPr>
            </w:pPr>
          </w:p>
        </w:tc>
        <w:tc>
          <w:tcPr>
            <w:tcW w:w="8174" w:type="dxa"/>
            <w:vMerge/>
          </w:tcPr>
          <w:p w:rsidR="00B603E9" w:rsidRDefault="00B603E9" w:rsidP="00B603E9">
            <w:pPr>
              <w:rPr>
                <w:b/>
                <w:sz w:val="28"/>
              </w:rPr>
            </w:pPr>
          </w:p>
        </w:tc>
        <w:tc>
          <w:tcPr>
            <w:tcW w:w="1181" w:type="dxa"/>
          </w:tcPr>
          <w:p w:rsidR="00B603E9" w:rsidRDefault="00B603E9" w:rsidP="00B603E9">
            <w:pPr>
              <w:rPr>
                <w:b/>
                <w:sz w:val="28"/>
              </w:rPr>
            </w:pPr>
            <w:r>
              <w:rPr>
                <w:b/>
                <w:sz w:val="28"/>
              </w:rPr>
              <w:t>2018</w:t>
            </w:r>
          </w:p>
        </w:tc>
        <w:tc>
          <w:tcPr>
            <w:tcW w:w="784" w:type="dxa"/>
          </w:tcPr>
          <w:p w:rsidR="00B603E9" w:rsidRDefault="00B603E9" w:rsidP="00B603E9">
            <w:pPr>
              <w:rPr>
                <w:b/>
                <w:sz w:val="28"/>
              </w:rPr>
            </w:pPr>
            <w:r>
              <w:rPr>
                <w:b/>
                <w:sz w:val="28"/>
              </w:rPr>
              <w:t>2019</w:t>
            </w:r>
          </w:p>
        </w:tc>
        <w:tc>
          <w:tcPr>
            <w:tcW w:w="776" w:type="dxa"/>
          </w:tcPr>
          <w:p w:rsidR="00B603E9" w:rsidRDefault="00B603E9" w:rsidP="00B603E9">
            <w:pPr>
              <w:rPr>
                <w:b/>
                <w:sz w:val="28"/>
              </w:rPr>
            </w:pPr>
            <w:r>
              <w:rPr>
                <w:b/>
                <w:sz w:val="28"/>
              </w:rPr>
              <w:t>2020</w:t>
            </w:r>
          </w:p>
        </w:tc>
        <w:tc>
          <w:tcPr>
            <w:tcW w:w="783" w:type="dxa"/>
          </w:tcPr>
          <w:p w:rsidR="00B603E9" w:rsidRDefault="00B603E9" w:rsidP="00B603E9">
            <w:pPr>
              <w:rPr>
                <w:b/>
                <w:sz w:val="28"/>
              </w:rPr>
            </w:pPr>
            <w:r>
              <w:rPr>
                <w:b/>
                <w:sz w:val="28"/>
              </w:rPr>
              <w:t>2021</w:t>
            </w:r>
          </w:p>
        </w:tc>
        <w:tc>
          <w:tcPr>
            <w:tcW w:w="776" w:type="dxa"/>
          </w:tcPr>
          <w:p w:rsidR="00B603E9" w:rsidRDefault="00B603E9" w:rsidP="00B603E9">
            <w:pPr>
              <w:rPr>
                <w:b/>
                <w:sz w:val="28"/>
              </w:rPr>
            </w:pPr>
            <w:r>
              <w:rPr>
                <w:b/>
                <w:sz w:val="28"/>
              </w:rPr>
              <w:t>2022</w:t>
            </w:r>
          </w:p>
        </w:tc>
        <w:tc>
          <w:tcPr>
            <w:tcW w:w="787" w:type="dxa"/>
          </w:tcPr>
          <w:p w:rsidR="00B603E9" w:rsidRDefault="00B603E9" w:rsidP="00B603E9">
            <w:pPr>
              <w:rPr>
                <w:b/>
                <w:sz w:val="28"/>
              </w:rPr>
            </w:pPr>
            <w:r>
              <w:rPr>
                <w:b/>
                <w:sz w:val="28"/>
              </w:rPr>
              <w:t>2023</w:t>
            </w:r>
          </w:p>
        </w:tc>
      </w:tr>
      <w:tr w:rsidR="00B603E9" w:rsidTr="00B603E9">
        <w:tc>
          <w:tcPr>
            <w:tcW w:w="959" w:type="dxa"/>
          </w:tcPr>
          <w:p w:rsidR="00B603E9" w:rsidRDefault="00B603E9" w:rsidP="00B603E9">
            <w:pPr>
              <w:rPr>
                <w:b/>
                <w:sz w:val="28"/>
              </w:rPr>
            </w:pPr>
            <w:r>
              <w:rPr>
                <w:b/>
                <w:sz w:val="28"/>
              </w:rPr>
              <w:t>PG.2.2.a</w:t>
            </w:r>
          </w:p>
        </w:tc>
        <w:tc>
          <w:tcPr>
            <w:tcW w:w="8174" w:type="dxa"/>
          </w:tcPr>
          <w:p w:rsidR="00B603E9" w:rsidRPr="00D43665" w:rsidRDefault="00B603E9" w:rsidP="00B603E9">
            <w:pPr>
              <w:rPr>
                <w:szCs w:val="24"/>
              </w:rPr>
            </w:pPr>
            <w:r>
              <w:rPr>
                <w:szCs w:val="24"/>
              </w:rPr>
              <w:t>Veli ziyareti sayısı</w:t>
            </w:r>
          </w:p>
        </w:tc>
        <w:tc>
          <w:tcPr>
            <w:tcW w:w="1181" w:type="dxa"/>
          </w:tcPr>
          <w:p w:rsidR="00B603E9" w:rsidRDefault="00B603E9" w:rsidP="00B603E9">
            <w:pPr>
              <w:rPr>
                <w:b/>
                <w:sz w:val="28"/>
              </w:rPr>
            </w:pPr>
            <w:r>
              <w:rPr>
                <w:b/>
                <w:sz w:val="28"/>
              </w:rPr>
              <w:t>54</w:t>
            </w:r>
          </w:p>
        </w:tc>
        <w:tc>
          <w:tcPr>
            <w:tcW w:w="784" w:type="dxa"/>
          </w:tcPr>
          <w:p w:rsidR="00B603E9" w:rsidRDefault="00B603E9" w:rsidP="00B603E9">
            <w:pPr>
              <w:rPr>
                <w:b/>
                <w:sz w:val="28"/>
              </w:rPr>
            </w:pPr>
            <w:r>
              <w:rPr>
                <w:b/>
                <w:sz w:val="28"/>
              </w:rPr>
              <w:t>60</w:t>
            </w:r>
          </w:p>
        </w:tc>
        <w:tc>
          <w:tcPr>
            <w:tcW w:w="776" w:type="dxa"/>
          </w:tcPr>
          <w:p w:rsidR="00B603E9" w:rsidRDefault="00B603E9" w:rsidP="00B603E9">
            <w:pPr>
              <w:rPr>
                <w:b/>
                <w:sz w:val="28"/>
              </w:rPr>
            </w:pPr>
            <w:r>
              <w:rPr>
                <w:b/>
                <w:sz w:val="28"/>
              </w:rPr>
              <w:t>70</w:t>
            </w:r>
          </w:p>
        </w:tc>
        <w:tc>
          <w:tcPr>
            <w:tcW w:w="783" w:type="dxa"/>
          </w:tcPr>
          <w:p w:rsidR="00B603E9" w:rsidRDefault="00B603E9" w:rsidP="00B603E9">
            <w:pPr>
              <w:rPr>
                <w:b/>
                <w:sz w:val="28"/>
              </w:rPr>
            </w:pPr>
            <w:r>
              <w:rPr>
                <w:b/>
                <w:sz w:val="28"/>
              </w:rPr>
              <w:t>80</w:t>
            </w:r>
          </w:p>
        </w:tc>
        <w:tc>
          <w:tcPr>
            <w:tcW w:w="776" w:type="dxa"/>
          </w:tcPr>
          <w:p w:rsidR="00B603E9" w:rsidRDefault="00B603E9" w:rsidP="00B603E9">
            <w:pPr>
              <w:rPr>
                <w:b/>
                <w:sz w:val="28"/>
              </w:rPr>
            </w:pPr>
            <w:r>
              <w:rPr>
                <w:b/>
                <w:sz w:val="28"/>
              </w:rPr>
              <w:t>90</w:t>
            </w:r>
          </w:p>
        </w:tc>
        <w:tc>
          <w:tcPr>
            <w:tcW w:w="787" w:type="dxa"/>
          </w:tcPr>
          <w:p w:rsidR="00B603E9" w:rsidRDefault="00B603E9" w:rsidP="00B603E9">
            <w:pPr>
              <w:rPr>
                <w:b/>
                <w:sz w:val="28"/>
              </w:rPr>
            </w:pPr>
            <w:r>
              <w:rPr>
                <w:b/>
                <w:sz w:val="28"/>
              </w:rPr>
              <w:t>100</w:t>
            </w:r>
          </w:p>
        </w:tc>
      </w:tr>
      <w:tr w:rsidR="00B603E9" w:rsidTr="00B603E9">
        <w:tc>
          <w:tcPr>
            <w:tcW w:w="959" w:type="dxa"/>
          </w:tcPr>
          <w:p w:rsidR="00B603E9" w:rsidRDefault="00B603E9" w:rsidP="00B603E9">
            <w:pPr>
              <w:rPr>
                <w:b/>
                <w:sz w:val="28"/>
              </w:rPr>
            </w:pPr>
            <w:r>
              <w:rPr>
                <w:b/>
                <w:sz w:val="28"/>
              </w:rPr>
              <w:t>PG.2.2.b</w:t>
            </w:r>
          </w:p>
        </w:tc>
        <w:tc>
          <w:tcPr>
            <w:tcW w:w="8174" w:type="dxa"/>
          </w:tcPr>
          <w:p w:rsidR="00B603E9" w:rsidRDefault="00B603E9" w:rsidP="00B603E9">
            <w:pPr>
              <w:rPr>
                <w:b/>
                <w:sz w:val="28"/>
              </w:rPr>
            </w:pPr>
            <w:r>
              <w:rPr>
                <w:szCs w:val="24"/>
              </w:rPr>
              <w:t>3</w:t>
            </w:r>
            <w:r w:rsidRPr="00D43665">
              <w:rPr>
                <w:szCs w:val="24"/>
              </w:rPr>
              <w:t>0 gün üstü devamsız (özürlü-özü</w:t>
            </w:r>
            <w:r>
              <w:rPr>
                <w:szCs w:val="24"/>
              </w:rPr>
              <w:t>rsüz toplam) öğrencilerin oranı</w:t>
            </w:r>
          </w:p>
        </w:tc>
        <w:tc>
          <w:tcPr>
            <w:tcW w:w="1181" w:type="dxa"/>
          </w:tcPr>
          <w:p w:rsidR="00B603E9" w:rsidRDefault="00B603E9" w:rsidP="00B603E9">
            <w:pPr>
              <w:rPr>
                <w:b/>
                <w:sz w:val="28"/>
              </w:rPr>
            </w:pPr>
            <w:r>
              <w:rPr>
                <w:b/>
                <w:sz w:val="28"/>
              </w:rPr>
              <w:t>%35</w:t>
            </w:r>
          </w:p>
        </w:tc>
        <w:tc>
          <w:tcPr>
            <w:tcW w:w="784" w:type="dxa"/>
          </w:tcPr>
          <w:p w:rsidR="00B603E9" w:rsidRDefault="00B603E9" w:rsidP="00B603E9">
            <w:pPr>
              <w:rPr>
                <w:b/>
                <w:sz w:val="28"/>
              </w:rPr>
            </w:pPr>
            <w:r>
              <w:rPr>
                <w:b/>
                <w:sz w:val="28"/>
              </w:rPr>
              <w:t>%40</w:t>
            </w:r>
          </w:p>
        </w:tc>
        <w:tc>
          <w:tcPr>
            <w:tcW w:w="776" w:type="dxa"/>
          </w:tcPr>
          <w:p w:rsidR="00B603E9" w:rsidRDefault="00B603E9" w:rsidP="00B603E9">
            <w:pPr>
              <w:rPr>
                <w:b/>
                <w:sz w:val="28"/>
              </w:rPr>
            </w:pPr>
            <w:r>
              <w:rPr>
                <w:b/>
                <w:sz w:val="28"/>
              </w:rPr>
              <w:t>%46</w:t>
            </w:r>
          </w:p>
        </w:tc>
        <w:tc>
          <w:tcPr>
            <w:tcW w:w="783" w:type="dxa"/>
          </w:tcPr>
          <w:p w:rsidR="00B603E9" w:rsidRDefault="00B603E9" w:rsidP="00B603E9">
            <w:pPr>
              <w:rPr>
                <w:b/>
                <w:sz w:val="28"/>
              </w:rPr>
            </w:pPr>
            <w:r>
              <w:rPr>
                <w:b/>
                <w:sz w:val="28"/>
              </w:rPr>
              <w:t>%53</w:t>
            </w:r>
          </w:p>
        </w:tc>
        <w:tc>
          <w:tcPr>
            <w:tcW w:w="776" w:type="dxa"/>
          </w:tcPr>
          <w:p w:rsidR="00B603E9" w:rsidRDefault="00B603E9" w:rsidP="00B603E9">
            <w:pPr>
              <w:rPr>
                <w:b/>
                <w:sz w:val="28"/>
              </w:rPr>
            </w:pPr>
            <w:r>
              <w:rPr>
                <w:b/>
                <w:sz w:val="28"/>
              </w:rPr>
              <w:t>%60</w:t>
            </w:r>
          </w:p>
        </w:tc>
        <w:tc>
          <w:tcPr>
            <w:tcW w:w="787" w:type="dxa"/>
          </w:tcPr>
          <w:p w:rsidR="00B603E9" w:rsidRDefault="00B603E9" w:rsidP="00B603E9">
            <w:pPr>
              <w:rPr>
                <w:b/>
                <w:sz w:val="28"/>
              </w:rPr>
            </w:pPr>
            <w:r>
              <w:rPr>
                <w:b/>
                <w:sz w:val="28"/>
              </w:rPr>
              <w:t>%65</w:t>
            </w:r>
          </w:p>
        </w:tc>
      </w:tr>
    </w:tbl>
    <w:p w:rsidR="00B603E9" w:rsidRDefault="00B603E9" w:rsidP="00B603E9">
      <w:pPr>
        <w:rPr>
          <w:b/>
          <w:color w:val="000000" w:themeColor="text1"/>
          <w:sz w:val="28"/>
        </w:rPr>
      </w:pPr>
      <w:r w:rsidRPr="00B37793">
        <w:rPr>
          <w:b/>
          <w:color w:val="000000" w:themeColor="text1"/>
          <w:sz w:val="28"/>
        </w:rPr>
        <w:t>Eylemler</w:t>
      </w:r>
    </w:p>
    <w:tbl>
      <w:tblPr>
        <w:tblStyle w:val="TabloKlavuzu"/>
        <w:tblW w:w="0" w:type="auto"/>
        <w:tblLook w:val="04A0"/>
      </w:tblPr>
      <w:tblGrid>
        <w:gridCol w:w="1242"/>
        <w:gridCol w:w="7655"/>
        <w:gridCol w:w="2835"/>
        <w:gridCol w:w="2412"/>
      </w:tblGrid>
      <w:tr w:rsidR="00B603E9" w:rsidTr="00B603E9">
        <w:tc>
          <w:tcPr>
            <w:tcW w:w="1242" w:type="dxa"/>
          </w:tcPr>
          <w:p w:rsidR="00B603E9" w:rsidRDefault="00B603E9" w:rsidP="00B603E9">
            <w:pPr>
              <w:rPr>
                <w:b/>
                <w:color w:val="000000" w:themeColor="text1"/>
                <w:sz w:val="28"/>
              </w:rPr>
            </w:pPr>
            <w:r>
              <w:rPr>
                <w:b/>
                <w:color w:val="000000" w:themeColor="text1"/>
                <w:sz w:val="28"/>
              </w:rPr>
              <w:t>No</w:t>
            </w:r>
          </w:p>
        </w:tc>
        <w:tc>
          <w:tcPr>
            <w:tcW w:w="7655" w:type="dxa"/>
          </w:tcPr>
          <w:p w:rsidR="00B603E9" w:rsidRDefault="00B603E9" w:rsidP="00B603E9">
            <w:pPr>
              <w:rPr>
                <w:b/>
                <w:color w:val="000000" w:themeColor="text1"/>
                <w:sz w:val="28"/>
              </w:rPr>
            </w:pPr>
            <w:r>
              <w:rPr>
                <w:b/>
                <w:color w:val="000000" w:themeColor="text1"/>
                <w:sz w:val="28"/>
              </w:rPr>
              <w:t>Eylem İfadesi</w:t>
            </w:r>
          </w:p>
        </w:tc>
        <w:tc>
          <w:tcPr>
            <w:tcW w:w="2835" w:type="dxa"/>
          </w:tcPr>
          <w:p w:rsidR="00B603E9" w:rsidRDefault="00B603E9" w:rsidP="00B603E9">
            <w:pPr>
              <w:rPr>
                <w:b/>
                <w:color w:val="000000" w:themeColor="text1"/>
                <w:sz w:val="28"/>
              </w:rPr>
            </w:pPr>
            <w:r>
              <w:rPr>
                <w:b/>
                <w:color w:val="000000" w:themeColor="text1"/>
                <w:sz w:val="28"/>
              </w:rPr>
              <w:t>Eylem Sorumlusu</w:t>
            </w:r>
          </w:p>
        </w:tc>
        <w:tc>
          <w:tcPr>
            <w:tcW w:w="2412" w:type="dxa"/>
          </w:tcPr>
          <w:p w:rsidR="00B603E9" w:rsidRDefault="00B603E9" w:rsidP="00B603E9">
            <w:pPr>
              <w:rPr>
                <w:b/>
                <w:color w:val="000000" w:themeColor="text1"/>
                <w:sz w:val="28"/>
              </w:rPr>
            </w:pPr>
            <w:r>
              <w:rPr>
                <w:b/>
                <w:color w:val="000000" w:themeColor="text1"/>
                <w:sz w:val="28"/>
              </w:rPr>
              <w:t>Eylem Tarihi</w:t>
            </w:r>
          </w:p>
        </w:tc>
      </w:tr>
      <w:tr w:rsidR="00B603E9" w:rsidTr="00B603E9">
        <w:tc>
          <w:tcPr>
            <w:tcW w:w="1242" w:type="dxa"/>
          </w:tcPr>
          <w:p w:rsidR="00B603E9" w:rsidRDefault="00B603E9" w:rsidP="00B603E9">
            <w:pPr>
              <w:rPr>
                <w:b/>
                <w:color w:val="000000" w:themeColor="text1"/>
                <w:sz w:val="28"/>
              </w:rPr>
            </w:pPr>
            <w:r>
              <w:rPr>
                <w:b/>
                <w:color w:val="000000" w:themeColor="text1"/>
                <w:sz w:val="28"/>
              </w:rPr>
              <w:t>2.2.1</w:t>
            </w:r>
          </w:p>
        </w:tc>
        <w:tc>
          <w:tcPr>
            <w:tcW w:w="7655" w:type="dxa"/>
          </w:tcPr>
          <w:p w:rsidR="00B603E9" w:rsidRPr="00B37793" w:rsidRDefault="00B603E9" w:rsidP="00B603E9">
            <w:pPr>
              <w:rPr>
                <w:color w:val="000000" w:themeColor="text1"/>
                <w:szCs w:val="24"/>
              </w:rPr>
            </w:pPr>
            <w:r w:rsidRPr="00B37793">
              <w:rPr>
                <w:color w:val="000000" w:themeColor="text1"/>
                <w:szCs w:val="24"/>
              </w:rPr>
              <w:t>Devamsızlık yapan öğrencilerin tespit edilmesi</w:t>
            </w:r>
          </w:p>
        </w:tc>
        <w:tc>
          <w:tcPr>
            <w:tcW w:w="2835" w:type="dxa"/>
          </w:tcPr>
          <w:p w:rsidR="00B603E9" w:rsidRPr="00B37793" w:rsidRDefault="00B603E9" w:rsidP="00B603E9">
            <w:pPr>
              <w:rPr>
                <w:color w:val="000000" w:themeColor="text1"/>
                <w:szCs w:val="24"/>
              </w:rPr>
            </w:pPr>
            <w:r w:rsidRPr="00B37793">
              <w:rPr>
                <w:color w:val="000000" w:themeColor="text1"/>
                <w:szCs w:val="24"/>
              </w:rPr>
              <w:t>Müdür Yardımcısı</w:t>
            </w:r>
          </w:p>
        </w:tc>
        <w:tc>
          <w:tcPr>
            <w:tcW w:w="2412" w:type="dxa"/>
          </w:tcPr>
          <w:p w:rsidR="00B603E9" w:rsidRPr="00B37793" w:rsidRDefault="00B603E9" w:rsidP="00B603E9">
            <w:pPr>
              <w:rPr>
                <w:color w:val="000000" w:themeColor="text1"/>
                <w:szCs w:val="24"/>
              </w:rPr>
            </w:pPr>
            <w:r w:rsidRPr="00B37793">
              <w:rPr>
                <w:color w:val="000000" w:themeColor="text1"/>
                <w:szCs w:val="24"/>
              </w:rPr>
              <w:t>Her ayın ilk haftası</w:t>
            </w:r>
          </w:p>
        </w:tc>
      </w:tr>
      <w:tr w:rsidR="00B603E9" w:rsidTr="00245573">
        <w:trPr>
          <w:trHeight w:val="641"/>
        </w:trPr>
        <w:tc>
          <w:tcPr>
            <w:tcW w:w="1242" w:type="dxa"/>
          </w:tcPr>
          <w:p w:rsidR="00B603E9" w:rsidRDefault="00B603E9" w:rsidP="00B603E9">
            <w:pPr>
              <w:rPr>
                <w:b/>
                <w:color w:val="000000" w:themeColor="text1"/>
                <w:sz w:val="28"/>
              </w:rPr>
            </w:pPr>
            <w:r>
              <w:rPr>
                <w:b/>
                <w:color w:val="000000" w:themeColor="text1"/>
                <w:sz w:val="28"/>
              </w:rPr>
              <w:t>2.2.2</w:t>
            </w:r>
          </w:p>
        </w:tc>
        <w:tc>
          <w:tcPr>
            <w:tcW w:w="7655" w:type="dxa"/>
          </w:tcPr>
          <w:p w:rsidR="00B603E9" w:rsidRPr="00B37793" w:rsidRDefault="00B603E9" w:rsidP="00B603E9">
            <w:pPr>
              <w:rPr>
                <w:color w:val="000000" w:themeColor="text1"/>
                <w:szCs w:val="24"/>
              </w:rPr>
            </w:pPr>
            <w:r w:rsidRPr="00B37793">
              <w:rPr>
                <w:color w:val="000000" w:themeColor="text1"/>
                <w:szCs w:val="24"/>
              </w:rPr>
              <w:t xml:space="preserve">Devamsızlık yapan öğrenci velileri </w:t>
            </w:r>
            <w:r>
              <w:rPr>
                <w:color w:val="000000" w:themeColor="text1"/>
                <w:szCs w:val="24"/>
              </w:rPr>
              <w:t xml:space="preserve"> telefon </w:t>
            </w:r>
            <w:r w:rsidRPr="00B37793">
              <w:rPr>
                <w:color w:val="000000" w:themeColor="text1"/>
                <w:szCs w:val="24"/>
              </w:rPr>
              <w:t>görüşme</w:t>
            </w:r>
            <w:r>
              <w:rPr>
                <w:color w:val="000000" w:themeColor="text1"/>
                <w:szCs w:val="24"/>
              </w:rPr>
              <w:t>si</w:t>
            </w:r>
            <w:r w:rsidRPr="00B37793">
              <w:rPr>
                <w:color w:val="000000" w:themeColor="text1"/>
                <w:szCs w:val="24"/>
              </w:rPr>
              <w:t xml:space="preserve"> yapılması</w:t>
            </w:r>
          </w:p>
        </w:tc>
        <w:tc>
          <w:tcPr>
            <w:tcW w:w="2835" w:type="dxa"/>
          </w:tcPr>
          <w:p w:rsidR="00B603E9" w:rsidRPr="00B37793" w:rsidRDefault="00B603E9" w:rsidP="00B603E9">
            <w:pPr>
              <w:rPr>
                <w:color w:val="000000" w:themeColor="text1"/>
                <w:szCs w:val="24"/>
              </w:rPr>
            </w:pPr>
            <w:r w:rsidRPr="00B37793">
              <w:rPr>
                <w:color w:val="000000" w:themeColor="text1"/>
                <w:szCs w:val="24"/>
              </w:rPr>
              <w:t>Müdür Yardımcısı-Rehberlik Servisi</w:t>
            </w:r>
          </w:p>
        </w:tc>
        <w:tc>
          <w:tcPr>
            <w:tcW w:w="2412" w:type="dxa"/>
          </w:tcPr>
          <w:p w:rsidR="00B603E9" w:rsidRPr="00B37793" w:rsidRDefault="00245573" w:rsidP="00B603E9">
            <w:pPr>
              <w:rPr>
                <w:color w:val="000000" w:themeColor="text1"/>
                <w:szCs w:val="24"/>
              </w:rPr>
            </w:pPr>
            <w:r>
              <w:rPr>
                <w:color w:val="000000" w:themeColor="text1"/>
                <w:szCs w:val="24"/>
              </w:rPr>
              <w:t>Her Ayın 3. Haftası</w:t>
            </w:r>
          </w:p>
        </w:tc>
      </w:tr>
      <w:tr w:rsidR="00B603E9" w:rsidTr="00B603E9">
        <w:tc>
          <w:tcPr>
            <w:tcW w:w="1242" w:type="dxa"/>
          </w:tcPr>
          <w:p w:rsidR="00B603E9" w:rsidRDefault="00B603E9" w:rsidP="00B603E9">
            <w:pPr>
              <w:rPr>
                <w:b/>
                <w:color w:val="000000" w:themeColor="text1"/>
                <w:sz w:val="28"/>
              </w:rPr>
            </w:pPr>
            <w:r>
              <w:rPr>
                <w:b/>
                <w:color w:val="000000" w:themeColor="text1"/>
                <w:sz w:val="28"/>
              </w:rPr>
              <w:lastRenderedPageBreak/>
              <w:t>2.2.3</w:t>
            </w:r>
          </w:p>
        </w:tc>
        <w:tc>
          <w:tcPr>
            <w:tcW w:w="7655" w:type="dxa"/>
          </w:tcPr>
          <w:p w:rsidR="00B603E9" w:rsidRPr="00B37793" w:rsidRDefault="00B603E9" w:rsidP="00B603E9">
            <w:pPr>
              <w:rPr>
                <w:color w:val="000000" w:themeColor="text1"/>
                <w:szCs w:val="24"/>
              </w:rPr>
            </w:pPr>
            <w:r>
              <w:rPr>
                <w:color w:val="000000" w:themeColor="text1"/>
                <w:szCs w:val="24"/>
              </w:rPr>
              <w:t>Devamsızlığı fazla olan öğrencilerin ailelerinin Rehber Öğretmen, Sınıf öğretmeni ve bir idareci ile ziyaret edilmesi</w:t>
            </w:r>
          </w:p>
        </w:tc>
        <w:tc>
          <w:tcPr>
            <w:tcW w:w="2835" w:type="dxa"/>
          </w:tcPr>
          <w:p w:rsidR="00B603E9" w:rsidRPr="00B37793" w:rsidRDefault="00B603E9" w:rsidP="00B603E9">
            <w:pPr>
              <w:rPr>
                <w:color w:val="000000" w:themeColor="text1"/>
                <w:szCs w:val="24"/>
              </w:rPr>
            </w:pPr>
            <w:r>
              <w:rPr>
                <w:color w:val="000000" w:themeColor="text1"/>
                <w:szCs w:val="24"/>
              </w:rPr>
              <w:t>Müdür Yardımcısı, Rehber Öğretmen ve İlgili Sınıf Öğretmeni</w:t>
            </w:r>
          </w:p>
        </w:tc>
        <w:tc>
          <w:tcPr>
            <w:tcW w:w="2412" w:type="dxa"/>
          </w:tcPr>
          <w:p w:rsidR="00B603E9" w:rsidRPr="00B37793" w:rsidRDefault="00B603E9" w:rsidP="00B603E9">
            <w:pPr>
              <w:rPr>
                <w:color w:val="000000" w:themeColor="text1"/>
                <w:szCs w:val="24"/>
              </w:rPr>
            </w:pPr>
            <w:r>
              <w:rPr>
                <w:color w:val="000000" w:themeColor="text1"/>
                <w:szCs w:val="24"/>
              </w:rPr>
              <w:t>Her ayın 4. haftası</w:t>
            </w:r>
          </w:p>
        </w:tc>
      </w:tr>
    </w:tbl>
    <w:p w:rsidR="00245573" w:rsidRDefault="00245573" w:rsidP="009233A9">
      <w:pPr>
        <w:rPr>
          <w:b/>
        </w:rPr>
      </w:pPr>
    </w:p>
    <w:p w:rsidR="00DF35C9" w:rsidRPr="009233A9" w:rsidRDefault="003072A7" w:rsidP="009233A9">
      <w:pPr>
        <w:rPr>
          <w:rFonts w:ascii="Calibri Light" w:hAnsi="Calibri Light"/>
          <w:b/>
          <w:sz w:val="30"/>
          <w:szCs w:val="30"/>
        </w:rPr>
      </w:pPr>
      <w:r w:rsidRPr="009233A9">
        <w:rPr>
          <w:b/>
        </w:rPr>
        <w:t xml:space="preserve">TEMA </w:t>
      </w:r>
      <w:r w:rsidR="00782D62" w:rsidRPr="009233A9">
        <w:rPr>
          <w:b/>
        </w:rPr>
        <w:t>II: EĞİTİM</w:t>
      </w:r>
      <w:r w:rsidRPr="009233A9">
        <w:rPr>
          <w:b/>
        </w:rPr>
        <w:t xml:space="preserve"> VE ÖĞRETİMDE K</w:t>
      </w:r>
      <w:r w:rsidR="006C0ADF" w:rsidRPr="009233A9">
        <w:rPr>
          <w:b/>
        </w:rPr>
        <w:t>A</w:t>
      </w:r>
      <w:r w:rsidRPr="009233A9">
        <w:rPr>
          <w:b/>
        </w:rPr>
        <w:t>LİTENİN ARTIRILMASI</w:t>
      </w:r>
      <w:bookmarkEnd w:id="51"/>
      <w:bookmarkEnd w:id="53"/>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Pr="00A47F2F" w:rsidRDefault="00756936" w:rsidP="0061051F">
      <w:pPr>
        <w:pStyle w:val="Balk3"/>
      </w:pPr>
      <w:r>
        <w:t>Stratejik</w:t>
      </w:r>
      <w:r w:rsidR="00CD26F5">
        <w:t xml:space="preserve"> Amaç 3</w:t>
      </w:r>
      <w:r>
        <w:t xml:space="preserve">: </w:t>
      </w:r>
      <w:r w:rsidR="0061051F">
        <w:t>Öğrencilerin boş zamanlarını en iyi şekilde değerlendirmelerini sağlamak</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CD26F5">
        <w:rPr>
          <w:rStyle w:val="Balk4Char"/>
        </w:rPr>
        <w:t>3</w:t>
      </w:r>
      <w:r w:rsidRPr="002B6FDB">
        <w:rPr>
          <w:rStyle w:val="Balk4Char"/>
        </w:rPr>
        <w:t>.1.</w:t>
      </w:r>
      <w:r w:rsidRPr="00A47F2F">
        <w:rPr>
          <w:rFonts w:ascii="Book Antiqua" w:hAnsi="Book Antiqua"/>
          <w:sz w:val="24"/>
          <w:szCs w:val="24"/>
        </w:rPr>
        <w:t xml:space="preserve">  </w:t>
      </w:r>
      <w:r w:rsidR="0061051F">
        <w:rPr>
          <w:rFonts w:ascii="Book Antiqua" w:hAnsi="Book Antiqua"/>
          <w:sz w:val="24"/>
          <w:szCs w:val="24"/>
        </w:rPr>
        <w:t>Öğrencilerimizin planlanan dönem süresince ilgi ve yetenekleri doğrultusunda sosyal kültürel ve sportif etkinlikler ile kulüpler aracılığı ile yapılacak olan toplum hizmetine her yıl en az 1 kez katılımlarını sağlamak</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lastRenderedPageBreak/>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lastRenderedPageBreak/>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5A6E6D" w:rsidP="008D4E73">
            <w:pPr>
              <w:spacing w:after="0" w:line="240" w:lineRule="auto"/>
              <w:rPr>
                <w:b/>
                <w:bCs/>
                <w:color w:val="FF0000"/>
                <w:sz w:val="22"/>
                <w:szCs w:val="22"/>
              </w:rPr>
            </w:pPr>
            <w:r>
              <w:rPr>
                <w:b/>
                <w:bCs/>
                <w:color w:val="FF0000"/>
                <w:sz w:val="22"/>
                <w:szCs w:val="22"/>
              </w:rPr>
              <w:lastRenderedPageBreak/>
              <w:t>PG.3</w:t>
            </w:r>
            <w:r w:rsidR="00756936" w:rsidRPr="003322A4">
              <w:rPr>
                <w:b/>
                <w:bCs/>
                <w:color w:val="FF0000"/>
                <w:sz w:val="22"/>
                <w:szCs w:val="22"/>
              </w:rPr>
              <w:t>.1</w:t>
            </w:r>
            <w:r w:rsidR="00756936">
              <w:rPr>
                <w:b/>
                <w:bCs/>
                <w:color w:val="FF0000"/>
                <w:sz w:val="22"/>
                <w:szCs w:val="22"/>
              </w:rPr>
              <w:t>.a</w:t>
            </w:r>
          </w:p>
        </w:tc>
        <w:tc>
          <w:tcPr>
            <w:tcW w:w="5042" w:type="dxa"/>
            <w:shd w:val="clear" w:color="auto" w:fill="auto"/>
            <w:vAlign w:val="center"/>
          </w:tcPr>
          <w:p w:rsidR="00756936" w:rsidRPr="003322A4" w:rsidRDefault="005A6E6D" w:rsidP="008D4E73">
            <w:pPr>
              <w:spacing w:after="0" w:line="240" w:lineRule="auto"/>
              <w:rPr>
                <w:sz w:val="22"/>
                <w:szCs w:val="22"/>
              </w:rPr>
            </w:pPr>
            <w:r>
              <w:rPr>
                <w:sz w:val="22"/>
                <w:szCs w:val="22"/>
              </w:rPr>
              <w:t>Yapılacak toplum hizmeti listeleri</w:t>
            </w:r>
          </w:p>
        </w:tc>
        <w:tc>
          <w:tcPr>
            <w:tcW w:w="957" w:type="dxa"/>
            <w:shd w:val="clear" w:color="auto" w:fill="auto"/>
            <w:noWrap/>
            <w:vAlign w:val="center"/>
          </w:tcPr>
          <w:p w:rsidR="00756936" w:rsidRPr="003322A4" w:rsidRDefault="005A6E6D" w:rsidP="008D4E73">
            <w:pPr>
              <w:spacing w:after="0" w:line="240" w:lineRule="auto"/>
              <w:rPr>
                <w:sz w:val="22"/>
                <w:szCs w:val="22"/>
              </w:rPr>
            </w:pPr>
            <w:r>
              <w:rPr>
                <w:sz w:val="22"/>
                <w:szCs w:val="22"/>
              </w:rPr>
              <w:t>1</w:t>
            </w:r>
          </w:p>
        </w:tc>
        <w:tc>
          <w:tcPr>
            <w:tcW w:w="1092" w:type="dxa"/>
            <w:gridSpan w:val="2"/>
            <w:shd w:val="clear" w:color="auto" w:fill="auto"/>
            <w:noWrap/>
            <w:vAlign w:val="center"/>
          </w:tcPr>
          <w:p w:rsidR="00756936" w:rsidRPr="003322A4" w:rsidRDefault="005A6E6D" w:rsidP="008D4E73">
            <w:pPr>
              <w:spacing w:after="0" w:line="240" w:lineRule="auto"/>
              <w:rPr>
                <w:sz w:val="22"/>
                <w:szCs w:val="22"/>
              </w:rPr>
            </w:pPr>
            <w:r>
              <w:rPr>
                <w:sz w:val="22"/>
                <w:szCs w:val="22"/>
              </w:rPr>
              <w:t>1</w:t>
            </w:r>
          </w:p>
        </w:tc>
        <w:tc>
          <w:tcPr>
            <w:tcW w:w="1041" w:type="dxa"/>
          </w:tcPr>
          <w:p w:rsidR="00756936" w:rsidRPr="003322A4" w:rsidRDefault="005A6E6D" w:rsidP="008D4E73">
            <w:pPr>
              <w:spacing w:after="0" w:line="240" w:lineRule="auto"/>
              <w:rPr>
                <w:sz w:val="22"/>
                <w:szCs w:val="22"/>
              </w:rPr>
            </w:pPr>
            <w:r>
              <w:rPr>
                <w:sz w:val="22"/>
                <w:szCs w:val="22"/>
              </w:rPr>
              <w:t>1</w:t>
            </w:r>
          </w:p>
        </w:tc>
        <w:tc>
          <w:tcPr>
            <w:tcW w:w="1007" w:type="dxa"/>
          </w:tcPr>
          <w:p w:rsidR="00756936" w:rsidRPr="003322A4" w:rsidRDefault="005A6E6D" w:rsidP="008D4E73">
            <w:pPr>
              <w:spacing w:after="0" w:line="240" w:lineRule="auto"/>
              <w:rPr>
                <w:sz w:val="22"/>
                <w:szCs w:val="22"/>
              </w:rPr>
            </w:pPr>
            <w:r>
              <w:rPr>
                <w:sz w:val="22"/>
                <w:szCs w:val="22"/>
              </w:rPr>
              <w:t>1</w:t>
            </w:r>
          </w:p>
        </w:tc>
        <w:tc>
          <w:tcPr>
            <w:tcW w:w="1092" w:type="dxa"/>
          </w:tcPr>
          <w:p w:rsidR="00756936" w:rsidRPr="003322A4" w:rsidRDefault="005A6E6D" w:rsidP="008D4E73">
            <w:pPr>
              <w:spacing w:after="0" w:line="240" w:lineRule="auto"/>
              <w:rPr>
                <w:sz w:val="22"/>
                <w:szCs w:val="22"/>
              </w:rPr>
            </w:pPr>
            <w:r>
              <w:rPr>
                <w:sz w:val="22"/>
                <w:szCs w:val="22"/>
              </w:rPr>
              <w:t>1</w:t>
            </w:r>
          </w:p>
        </w:tc>
        <w:tc>
          <w:tcPr>
            <w:tcW w:w="1005" w:type="dxa"/>
          </w:tcPr>
          <w:p w:rsidR="00756936" w:rsidRPr="003322A4" w:rsidRDefault="005A6E6D" w:rsidP="008D4E73">
            <w:pPr>
              <w:spacing w:after="0" w:line="240" w:lineRule="auto"/>
              <w:rPr>
                <w:sz w:val="22"/>
                <w:szCs w:val="22"/>
              </w:rPr>
            </w:pPr>
            <w:r>
              <w:rPr>
                <w:sz w:val="22"/>
                <w:szCs w:val="22"/>
              </w:rPr>
              <w:t>1</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5A6E6D" w:rsidP="008D4E73">
            <w:pPr>
              <w:rPr>
                <w:sz w:val="22"/>
                <w:szCs w:val="22"/>
              </w:rPr>
            </w:pPr>
            <w:r>
              <w:rPr>
                <w:b/>
                <w:bCs/>
                <w:color w:val="FF0000"/>
                <w:sz w:val="22"/>
                <w:szCs w:val="22"/>
              </w:rPr>
              <w:t>PG.3</w:t>
            </w:r>
            <w:r w:rsidR="00756936" w:rsidRPr="003322A4">
              <w:rPr>
                <w:b/>
                <w:bCs/>
                <w:color w:val="FF0000"/>
                <w:sz w:val="22"/>
                <w:szCs w:val="22"/>
              </w:rPr>
              <w:t>.</w:t>
            </w:r>
            <w:r w:rsidR="00756936">
              <w:rPr>
                <w:b/>
                <w:bCs/>
                <w:color w:val="FF0000"/>
                <w:sz w:val="22"/>
                <w:szCs w:val="22"/>
              </w:rPr>
              <w:t>1.b</w:t>
            </w:r>
          </w:p>
        </w:tc>
        <w:tc>
          <w:tcPr>
            <w:tcW w:w="5042" w:type="dxa"/>
            <w:shd w:val="clear" w:color="auto" w:fill="auto"/>
            <w:vAlign w:val="center"/>
          </w:tcPr>
          <w:p w:rsidR="00756936" w:rsidRPr="003322A4" w:rsidRDefault="005A6E6D" w:rsidP="008D4E73">
            <w:pPr>
              <w:spacing w:after="0" w:line="240" w:lineRule="auto"/>
              <w:rPr>
                <w:sz w:val="22"/>
                <w:szCs w:val="22"/>
              </w:rPr>
            </w:pPr>
            <w:r>
              <w:rPr>
                <w:sz w:val="22"/>
                <w:szCs w:val="22"/>
              </w:rPr>
              <w:t>Toplum hizmetine katılan öğrenci sayıları</w:t>
            </w:r>
          </w:p>
        </w:tc>
        <w:tc>
          <w:tcPr>
            <w:tcW w:w="957" w:type="dxa"/>
            <w:shd w:val="clear" w:color="auto" w:fill="auto"/>
            <w:noWrap/>
            <w:vAlign w:val="center"/>
          </w:tcPr>
          <w:p w:rsidR="00756936" w:rsidRPr="003322A4" w:rsidRDefault="005A6E6D" w:rsidP="008D4E73">
            <w:pPr>
              <w:spacing w:after="0" w:line="240" w:lineRule="auto"/>
              <w:rPr>
                <w:sz w:val="22"/>
                <w:szCs w:val="22"/>
              </w:rPr>
            </w:pPr>
            <w:r>
              <w:rPr>
                <w:sz w:val="22"/>
                <w:szCs w:val="22"/>
              </w:rPr>
              <w:t>100</w:t>
            </w:r>
          </w:p>
        </w:tc>
        <w:tc>
          <w:tcPr>
            <w:tcW w:w="1092" w:type="dxa"/>
            <w:gridSpan w:val="2"/>
            <w:shd w:val="clear" w:color="auto" w:fill="auto"/>
            <w:noWrap/>
            <w:vAlign w:val="center"/>
          </w:tcPr>
          <w:p w:rsidR="00756936" w:rsidRPr="003322A4" w:rsidRDefault="005A6E6D" w:rsidP="008D4E73">
            <w:pPr>
              <w:spacing w:after="0" w:line="240" w:lineRule="auto"/>
              <w:rPr>
                <w:sz w:val="22"/>
                <w:szCs w:val="22"/>
              </w:rPr>
            </w:pPr>
            <w:r>
              <w:rPr>
                <w:sz w:val="22"/>
                <w:szCs w:val="22"/>
              </w:rPr>
              <w:t>150</w:t>
            </w:r>
          </w:p>
        </w:tc>
        <w:tc>
          <w:tcPr>
            <w:tcW w:w="1041" w:type="dxa"/>
          </w:tcPr>
          <w:p w:rsidR="00756936" w:rsidRPr="003322A4" w:rsidRDefault="005A6E6D" w:rsidP="008D4E73">
            <w:pPr>
              <w:spacing w:after="0" w:line="240" w:lineRule="auto"/>
              <w:rPr>
                <w:sz w:val="22"/>
                <w:szCs w:val="22"/>
              </w:rPr>
            </w:pPr>
            <w:r>
              <w:rPr>
                <w:sz w:val="22"/>
                <w:szCs w:val="22"/>
              </w:rPr>
              <w:t>160</w:t>
            </w:r>
          </w:p>
        </w:tc>
        <w:tc>
          <w:tcPr>
            <w:tcW w:w="1007" w:type="dxa"/>
          </w:tcPr>
          <w:p w:rsidR="00756936" w:rsidRPr="003322A4" w:rsidRDefault="005A6E6D" w:rsidP="008D4E73">
            <w:pPr>
              <w:spacing w:after="0" w:line="240" w:lineRule="auto"/>
              <w:rPr>
                <w:sz w:val="22"/>
                <w:szCs w:val="22"/>
              </w:rPr>
            </w:pPr>
            <w:r>
              <w:rPr>
                <w:sz w:val="22"/>
                <w:szCs w:val="22"/>
              </w:rPr>
              <w:t>170</w:t>
            </w:r>
          </w:p>
        </w:tc>
        <w:tc>
          <w:tcPr>
            <w:tcW w:w="1092" w:type="dxa"/>
          </w:tcPr>
          <w:p w:rsidR="00756936" w:rsidRPr="003322A4" w:rsidRDefault="005A6E6D" w:rsidP="008D4E73">
            <w:pPr>
              <w:spacing w:after="0" w:line="240" w:lineRule="auto"/>
              <w:rPr>
                <w:sz w:val="22"/>
                <w:szCs w:val="22"/>
              </w:rPr>
            </w:pPr>
            <w:r>
              <w:rPr>
                <w:sz w:val="22"/>
                <w:szCs w:val="22"/>
              </w:rPr>
              <w:t>185</w:t>
            </w:r>
          </w:p>
        </w:tc>
        <w:tc>
          <w:tcPr>
            <w:tcW w:w="1005" w:type="dxa"/>
          </w:tcPr>
          <w:p w:rsidR="00756936" w:rsidRPr="003322A4" w:rsidRDefault="005A6E6D" w:rsidP="008D4E73">
            <w:pPr>
              <w:spacing w:after="0" w:line="240" w:lineRule="auto"/>
              <w:rPr>
                <w:sz w:val="22"/>
                <w:szCs w:val="22"/>
              </w:rPr>
            </w:pPr>
            <w:r>
              <w:rPr>
                <w:sz w:val="22"/>
                <w:szCs w:val="22"/>
              </w:rPr>
              <w:t>200</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1062"/>
        <w:gridCol w:w="6251"/>
        <w:gridCol w:w="3172"/>
        <w:gridCol w:w="3175"/>
      </w:tblGrid>
      <w:tr w:rsidR="00756936" w:rsidRPr="00A47F2F" w:rsidTr="00B360BC">
        <w:trPr>
          <w:trHeight w:val="441"/>
          <w:tblHeader/>
        </w:trPr>
        <w:tc>
          <w:tcPr>
            <w:tcW w:w="3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288"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B360BC">
        <w:trPr>
          <w:trHeight w:val="567"/>
        </w:trPr>
        <w:tc>
          <w:tcPr>
            <w:tcW w:w="389"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5736F6" w:rsidP="008D4E73">
            <w:pPr>
              <w:spacing w:after="0" w:line="240" w:lineRule="auto"/>
              <w:jc w:val="center"/>
              <w:rPr>
                <w:b/>
                <w:bCs/>
                <w:color w:val="000000"/>
                <w:szCs w:val="24"/>
              </w:rPr>
            </w:pPr>
            <w:r>
              <w:rPr>
                <w:b/>
                <w:bCs/>
                <w:color w:val="000000"/>
                <w:szCs w:val="24"/>
              </w:rPr>
              <w:t>3</w:t>
            </w:r>
            <w:r w:rsidR="00756936">
              <w:rPr>
                <w:b/>
                <w:bCs/>
                <w:color w:val="000000"/>
                <w:szCs w:val="24"/>
              </w:rPr>
              <w:t>.1.1.</w:t>
            </w:r>
          </w:p>
        </w:tc>
        <w:tc>
          <w:tcPr>
            <w:tcW w:w="2288" w:type="pct"/>
            <w:tcBorders>
              <w:top w:val="nil"/>
              <w:left w:val="nil"/>
              <w:bottom w:val="single" w:sz="8" w:space="0" w:color="auto"/>
              <w:right w:val="single" w:sz="8" w:space="0" w:color="auto"/>
            </w:tcBorders>
            <w:shd w:val="clear" w:color="auto" w:fill="auto"/>
            <w:vAlign w:val="center"/>
          </w:tcPr>
          <w:p w:rsidR="00756936" w:rsidRPr="00A47F2F" w:rsidRDefault="00B360BC" w:rsidP="008D4E73">
            <w:pPr>
              <w:spacing w:after="0" w:line="240" w:lineRule="auto"/>
              <w:jc w:val="both"/>
              <w:rPr>
                <w:color w:val="000000"/>
                <w:szCs w:val="24"/>
              </w:rPr>
            </w:pPr>
            <w:r>
              <w:rPr>
                <w:color w:val="000000"/>
                <w:szCs w:val="24"/>
              </w:rPr>
              <w:t>Planlanan dönem sonuna kadar her yıl yılda bir defa okul kermesi düzenlemek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B360BC" w:rsidP="008D4E73">
            <w:pPr>
              <w:spacing w:after="0" w:line="240" w:lineRule="auto"/>
              <w:jc w:val="both"/>
              <w:rPr>
                <w:color w:val="000000"/>
                <w:szCs w:val="24"/>
              </w:rPr>
            </w:pPr>
            <w:r>
              <w:rPr>
                <w:color w:val="000000"/>
                <w:szCs w:val="24"/>
              </w:rPr>
              <w:t>Tüm okul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B360BC" w:rsidP="008D4E73">
            <w:pPr>
              <w:spacing w:after="0" w:line="240" w:lineRule="auto"/>
              <w:jc w:val="both"/>
              <w:rPr>
                <w:color w:val="000000"/>
                <w:szCs w:val="24"/>
              </w:rPr>
            </w:pPr>
            <w:r>
              <w:rPr>
                <w:color w:val="000000"/>
                <w:szCs w:val="24"/>
              </w:rPr>
              <w:t>Her yıl Nisan ayı</w:t>
            </w:r>
          </w:p>
        </w:tc>
      </w:tr>
      <w:tr w:rsidR="00756936" w:rsidRPr="00A47F2F" w:rsidTr="00B360BC">
        <w:trPr>
          <w:trHeight w:val="567"/>
        </w:trPr>
        <w:tc>
          <w:tcPr>
            <w:tcW w:w="389"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5736F6" w:rsidP="008D4E73">
            <w:pPr>
              <w:spacing w:after="0" w:line="240" w:lineRule="auto"/>
              <w:jc w:val="center"/>
              <w:rPr>
                <w:b/>
                <w:bCs/>
                <w:color w:val="000000"/>
                <w:szCs w:val="24"/>
              </w:rPr>
            </w:pPr>
            <w:r>
              <w:rPr>
                <w:b/>
                <w:bCs/>
                <w:color w:val="000000"/>
                <w:szCs w:val="24"/>
              </w:rPr>
              <w:t>3</w:t>
            </w:r>
            <w:r w:rsidR="00756936">
              <w:rPr>
                <w:b/>
                <w:bCs/>
                <w:color w:val="000000"/>
                <w:szCs w:val="24"/>
              </w:rPr>
              <w:t>.1.</w:t>
            </w:r>
            <w:r w:rsidR="00756936" w:rsidRPr="00A47F2F">
              <w:rPr>
                <w:b/>
                <w:bCs/>
                <w:color w:val="000000"/>
                <w:szCs w:val="24"/>
              </w:rPr>
              <w:t>2</w:t>
            </w:r>
          </w:p>
        </w:tc>
        <w:tc>
          <w:tcPr>
            <w:tcW w:w="2288" w:type="pct"/>
            <w:tcBorders>
              <w:top w:val="nil"/>
              <w:left w:val="nil"/>
              <w:bottom w:val="single" w:sz="8" w:space="0" w:color="auto"/>
              <w:right w:val="single" w:sz="8" w:space="0" w:color="auto"/>
            </w:tcBorders>
            <w:shd w:val="clear" w:color="auto" w:fill="auto"/>
            <w:vAlign w:val="center"/>
          </w:tcPr>
          <w:p w:rsidR="00756936" w:rsidRPr="00B360BC" w:rsidRDefault="00B360BC" w:rsidP="008D4E73">
            <w:pPr>
              <w:spacing w:after="0" w:line="240" w:lineRule="auto"/>
              <w:jc w:val="both"/>
              <w:rPr>
                <w:color w:val="000000" w:themeColor="text1"/>
                <w:szCs w:val="24"/>
              </w:rPr>
            </w:pPr>
            <w:r>
              <w:rPr>
                <w:color w:val="000000" w:themeColor="text1"/>
                <w:szCs w:val="24"/>
              </w:rPr>
              <w:t>“</w:t>
            </w:r>
            <w:r w:rsidRPr="00B360BC">
              <w:rPr>
                <w:color w:val="000000" w:themeColor="text1"/>
                <w:szCs w:val="24"/>
              </w:rPr>
              <w:t>Her sınıfın bir yetim kardeşi var</w:t>
            </w:r>
            <w:r>
              <w:rPr>
                <w:color w:val="000000" w:themeColor="text1"/>
                <w:szCs w:val="24"/>
              </w:rPr>
              <w:t>”</w:t>
            </w:r>
            <w:r w:rsidRPr="00B360BC">
              <w:rPr>
                <w:color w:val="000000" w:themeColor="text1"/>
                <w:szCs w:val="24"/>
              </w:rPr>
              <w:t xml:space="preserve"> projesi kapsamında her ay en az 1 yetime burs vermek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B360BC" w:rsidP="008D4E73">
            <w:pPr>
              <w:spacing w:after="0" w:line="240" w:lineRule="auto"/>
              <w:jc w:val="both"/>
              <w:rPr>
                <w:color w:val="000000"/>
                <w:szCs w:val="24"/>
              </w:rPr>
            </w:pPr>
            <w:r>
              <w:rPr>
                <w:color w:val="000000"/>
                <w:szCs w:val="24"/>
              </w:rPr>
              <w:t>Tüm okul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B360BC" w:rsidP="008D4E73">
            <w:pPr>
              <w:spacing w:after="0" w:line="240" w:lineRule="auto"/>
              <w:jc w:val="both"/>
              <w:rPr>
                <w:color w:val="000000"/>
                <w:szCs w:val="24"/>
              </w:rPr>
            </w:pPr>
            <w:r>
              <w:rPr>
                <w:color w:val="000000"/>
                <w:szCs w:val="24"/>
              </w:rPr>
              <w:t>Her ayın son haftası</w:t>
            </w:r>
          </w:p>
        </w:tc>
      </w:tr>
      <w:tr w:rsidR="00756936" w:rsidRPr="00A47F2F" w:rsidTr="00B360BC">
        <w:trPr>
          <w:trHeight w:val="567"/>
        </w:trPr>
        <w:tc>
          <w:tcPr>
            <w:tcW w:w="389"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5736F6" w:rsidP="008D4E73">
            <w:pPr>
              <w:spacing w:after="0" w:line="240" w:lineRule="auto"/>
              <w:jc w:val="center"/>
              <w:rPr>
                <w:b/>
                <w:bCs/>
                <w:color w:val="000000"/>
                <w:szCs w:val="24"/>
              </w:rPr>
            </w:pPr>
            <w:r>
              <w:rPr>
                <w:b/>
                <w:bCs/>
                <w:color w:val="000000"/>
                <w:szCs w:val="24"/>
              </w:rPr>
              <w:t>3</w:t>
            </w:r>
            <w:r w:rsidR="00756936">
              <w:rPr>
                <w:b/>
                <w:bCs/>
                <w:color w:val="000000"/>
                <w:szCs w:val="24"/>
              </w:rPr>
              <w:t>.1.</w:t>
            </w:r>
            <w:r w:rsidR="00756936" w:rsidRPr="00A47F2F">
              <w:rPr>
                <w:b/>
                <w:bCs/>
                <w:color w:val="000000"/>
                <w:szCs w:val="24"/>
              </w:rPr>
              <w:t>3</w:t>
            </w:r>
          </w:p>
        </w:tc>
        <w:tc>
          <w:tcPr>
            <w:tcW w:w="2288" w:type="pct"/>
            <w:tcBorders>
              <w:top w:val="nil"/>
              <w:left w:val="nil"/>
              <w:bottom w:val="single" w:sz="8" w:space="0" w:color="auto"/>
              <w:right w:val="single" w:sz="8" w:space="0" w:color="auto"/>
            </w:tcBorders>
            <w:shd w:val="clear" w:color="auto" w:fill="auto"/>
            <w:vAlign w:val="center"/>
          </w:tcPr>
          <w:p w:rsidR="00756936" w:rsidRPr="00B360BC" w:rsidRDefault="00B360BC" w:rsidP="008D4E73">
            <w:pPr>
              <w:spacing w:after="0" w:line="240" w:lineRule="auto"/>
              <w:jc w:val="both"/>
              <w:rPr>
                <w:szCs w:val="24"/>
              </w:rPr>
            </w:pPr>
            <w:r w:rsidRPr="00B360BC">
              <w:rPr>
                <w:szCs w:val="24"/>
              </w:rPr>
              <w:t>Senede en az 1 defa kardeş köy okulu belirleyip oradaki öğrencilere kırtasiye yardımında bulunmak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B360BC" w:rsidP="008D4E73">
            <w:pPr>
              <w:spacing w:after="0" w:line="240" w:lineRule="auto"/>
              <w:jc w:val="both"/>
              <w:rPr>
                <w:color w:val="000000"/>
                <w:szCs w:val="24"/>
              </w:rPr>
            </w:pPr>
            <w:r>
              <w:rPr>
                <w:color w:val="000000"/>
                <w:szCs w:val="24"/>
              </w:rPr>
              <w:t>Tüm okul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B360BC" w:rsidP="008D4E73">
            <w:pPr>
              <w:spacing w:after="0" w:line="240" w:lineRule="auto"/>
              <w:jc w:val="both"/>
              <w:rPr>
                <w:color w:val="000000"/>
                <w:szCs w:val="24"/>
              </w:rPr>
            </w:pPr>
            <w:r>
              <w:rPr>
                <w:color w:val="000000"/>
                <w:szCs w:val="24"/>
              </w:rPr>
              <w:t>2019-2023</w:t>
            </w:r>
          </w:p>
        </w:tc>
      </w:tr>
    </w:tbl>
    <w:p w:rsidR="00756936" w:rsidRDefault="00756936" w:rsidP="00756936"/>
    <w:p w:rsidR="00380898" w:rsidRDefault="001D7FE2" w:rsidP="008C2833">
      <w:pPr>
        <w:pStyle w:val="Balk3"/>
      </w:pPr>
      <w:r>
        <w:lastRenderedPageBreak/>
        <w:t xml:space="preserve">Stratejik Amaç 4: </w:t>
      </w:r>
      <w:r w:rsidR="00380898">
        <w:t xml:space="preserve"> Sınıf tekrarı yapan öğrencileri azaltmak </w:t>
      </w:r>
    </w:p>
    <w:p w:rsidR="00380898" w:rsidRDefault="00380898" w:rsidP="008C2833">
      <w:pPr>
        <w:pStyle w:val="Balk3"/>
        <w:rPr>
          <w:rStyle w:val="Balk4Char"/>
        </w:rPr>
      </w:pPr>
      <w:r w:rsidRPr="002B6FDB">
        <w:rPr>
          <w:rStyle w:val="Balk4Char"/>
        </w:rPr>
        <w:t xml:space="preserve">Stratejik Hedef </w:t>
      </w:r>
      <w:r w:rsidR="00CD26F5">
        <w:rPr>
          <w:rStyle w:val="Balk4Char"/>
        </w:rPr>
        <w:t>4.1</w:t>
      </w:r>
      <w:r>
        <w:rPr>
          <w:rStyle w:val="Balk4Char"/>
        </w:rPr>
        <w:t>: Sınıf tekrarı yapmış veya yapabilecek durumda olan öğrencilerin sınıf tekrarı yapmadan bir üst sınıfa geçmelerini sağlamak</w:t>
      </w:r>
    </w:p>
    <w:tbl>
      <w:tblPr>
        <w:tblStyle w:val="TabloKlavuzu"/>
        <w:tblW w:w="0" w:type="auto"/>
        <w:tblLook w:val="04A0"/>
      </w:tblPr>
      <w:tblGrid>
        <w:gridCol w:w="1019"/>
        <w:gridCol w:w="7974"/>
        <w:gridCol w:w="849"/>
        <w:gridCol w:w="848"/>
        <w:gridCol w:w="708"/>
        <w:gridCol w:w="847"/>
        <w:gridCol w:w="986"/>
        <w:gridCol w:w="989"/>
      </w:tblGrid>
      <w:tr w:rsidR="00380898" w:rsidTr="00380898">
        <w:trPr>
          <w:trHeight w:val="504"/>
        </w:trPr>
        <w:tc>
          <w:tcPr>
            <w:tcW w:w="817" w:type="dxa"/>
            <w:vMerge w:val="restart"/>
            <w:vAlign w:val="center"/>
          </w:tcPr>
          <w:p w:rsidR="00380898" w:rsidRDefault="00380898" w:rsidP="00380898">
            <w:pPr>
              <w:pStyle w:val="Balk3"/>
            </w:pPr>
            <w:r>
              <w:rPr>
                <w:b/>
                <w:bCs/>
                <w:color w:val="000000"/>
                <w:sz w:val="22"/>
                <w:szCs w:val="22"/>
              </w:rPr>
              <w:t>No</w:t>
            </w:r>
          </w:p>
        </w:tc>
        <w:tc>
          <w:tcPr>
            <w:tcW w:w="8080" w:type="dxa"/>
            <w:vMerge w:val="restart"/>
            <w:vAlign w:val="center"/>
          </w:tcPr>
          <w:p w:rsidR="00380898" w:rsidRPr="003322A4" w:rsidRDefault="00380898" w:rsidP="00380898">
            <w:pPr>
              <w:spacing w:after="0" w:line="240" w:lineRule="auto"/>
              <w:rPr>
                <w:b/>
                <w:bCs/>
                <w:color w:val="000000"/>
                <w:sz w:val="20"/>
                <w:szCs w:val="22"/>
              </w:rPr>
            </w:pPr>
            <w:r w:rsidRPr="003322A4">
              <w:rPr>
                <w:b/>
                <w:bCs/>
                <w:color w:val="000000"/>
                <w:sz w:val="20"/>
                <w:szCs w:val="22"/>
              </w:rPr>
              <w:t>PERFORMANS</w:t>
            </w:r>
          </w:p>
          <w:p w:rsidR="00380898" w:rsidRDefault="00380898" w:rsidP="00380898">
            <w:pPr>
              <w:pStyle w:val="Balk3"/>
            </w:pPr>
            <w:r w:rsidRPr="003322A4">
              <w:rPr>
                <w:b/>
                <w:bCs/>
                <w:color w:val="000000"/>
                <w:sz w:val="20"/>
                <w:szCs w:val="22"/>
              </w:rPr>
              <w:t>GÖSTERGESİ</w:t>
            </w:r>
          </w:p>
        </w:tc>
        <w:tc>
          <w:tcPr>
            <w:tcW w:w="850" w:type="dxa"/>
            <w:vAlign w:val="center"/>
          </w:tcPr>
          <w:p w:rsidR="00380898" w:rsidRDefault="00380898" w:rsidP="00380898">
            <w:pPr>
              <w:pStyle w:val="Balk3"/>
            </w:pPr>
            <w:r w:rsidRPr="003322A4">
              <w:rPr>
                <w:b/>
                <w:bCs/>
                <w:color w:val="000000"/>
                <w:sz w:val="20"/>
                <w:szCs w:val="22"/>
              </w:rPr>
              <w:t>Mevcut</w:t>
            </w:r>
          </w:p>
        </w:tc>
        <w:tc>
          <w:tcPr>
            <w:tcW w:w="4397" w:type="dxa"/>
            <w:gridSpan w:val="5"/>
            <w:vAlign w:val="center"/>
          </w:tcPr>
          <w:p w:rsidR="00380898" w:rsidRDefault="00380898" w:rsidP="00380898">
            <w:pPr>
              <w:pStyle w:val="Balk3"/>
            </w:pPr>
            <w:r w:rsidRPr="003322A4">
              <w:rPr>
                <w:b/>
                <w:bCs/>
                <w:color w:val="000000"/>
                <w:sz w:val="22"/>
                <w:szCs w:val="22"/>
              </w:rPr>
              <w:t>HEDEF</w:t>
            </w:r>
          </w:p>
        </w:tc>
      </w:tr>
      <w:tr w:rsidR="00380898" w:rsidTr="00380898">
        <w:trPr>
          <w:trHeight w:val="316"/>
        </w:trPr>
        <w:tc>
          <w:tcPr>
            <w:tcW w:w="817" w:type="dxa"/>
            <w:vMerge/>
            <w:vAlign w:val="center"/>
          </w:tcPr>
          <w:p w:rsidR="00380898" w:rsidRDefault="00380898" w:rsidP="00380898">
            <w:pPr>
              <w:pStyle w:val="Balk3"/>
            </w:pPr>
          </w:p>
        </w:tc>
        <w:tc>
          <w:tcPr>
            <w:tcW w:w="8080" w:type="dxa"/>
            <w:vMerge/>
            <w:vAlign w:val="center"/>
          </w:tcPr>
          <w:p w:rsidR="00380898" w:rsidRDefault="00380898" w:rsidP="00380898">
            <w:pPr>
              <w:pStyle w:val="Balk3"/>
            </w:pPr>
          </w:p>
        </w:tc>
        <w:tc>
          <w:tcPr>
            <w:tcW w:w="850" w:type="dxa"/>
            <w:vAlign w:val="center"/>
          </w:tcPr>
          <w:p w:rsidR="00380898" w:rsidRDefault="00380898" w:rsidP="00380898">
            <w:pPr>
              <w:pStyle w:val="Balk3"/>
            </w:pPr>
            <w:r w:rsidRPr="003322A4">
              <w:rPr>
                <w:b/>
                <w:bCs/>
                <w:sz w:val="22"/>
                <w:szCs w:val="22"/>
              </w:rPr>
              <w:t>2018</w:t>
            </w:r>
          </w:p>
        </w:tc>
        <w:tc>
          <w:tcPr>
            <w:tcW w:w="851" w:type="dxa"/>
            <w:vAlign w:val="center"/>
          </w:tcPr>
          <w:p w:rsidR="00380898" w:rsidRDefault="00380898" w:rsidP="00380898">
            <w:pPr>
              <w:pStyle w:val="Balk3"/>
            </w:pPr>
            <w:r w:rsidRPr="003322A4">
              <w:rPr>
                <w:b/>
                <w:bCs/>
                <w:sz w:val="22"/>
                <w:szCs w:val="22"/>
              </w:rPr>
              <w:t>2019</w:t>
            </w:r>
          </w:p>
        </w:tc>
        <w:tc>
          <w:tcPr>
            <w:tcW w:w="709" w:type="dxa"/>
            <w:vAlign w:val="center"/>
          </w:tcPr>
          <w:p w:rsidR="00380898" w:rsidRDefault="00380898" w:rsidP="00380898">
            <w:pPr>
              <w:pStyle w:val="Balk3"/>
            </w:pPr>
            <w:r w:rsidRPr="003322A4">
              <w:rPr>
                <w:b/>
                <w:bCs/>
                <w:sz w:val="22"/>
                <w:szCs w:val="22"/>
              </w:rPr>
              <w:t>2020</w:t>
            </w:r>
          </w:p>
        </w:tc>
        <w:tc>
          <w:tcPr>
            <w:tcW w:w="850" w:type="dxa"/>
            <w:vAlign w:val="center"/>
          </w:tcPr>
          <w:p w:rsidR="00380898" w:rsidRDefault="00380898" w:rsidP="00380898">
            <w:pPr>
              <w:pStyle w:val="Balk3"/>
            </w:pPr>
            <w:r w:rsidRPr="003322A4">
              <w:rPr>
                <w:b/>
                <w:bCs/>
                <w:sz w:val="22"/>
                <w:szCs w:val="22"/>
              </w:rPr>
              <w:t>2021</w:t>
            </w:r>
          </w:p>
        </w:tc>
        <w:tc>
          <w:tcPr>
            <w:tcW w:w="992" w:type="dxa"/>
            <w:vAlign w:val="center"/>
          </w:tcPr>
          <w:p w:rsidR="00380898" w:rsidRDefault="00380898" w:rsidP="00380898">
            <w:pPr>
              <w:pStyle w:val="Balk3"/>
            </w:pPr>
            <w:r w:rsidRPr="003322A4">
              <w:rPr>
                <w:b/>
                <w:bCs/>
                <w:sz w:val="22"/>
                <w:szCs w:val="22"/>
              </w:rPr>
              <w:t>2022</w:t>
            </w:r>
          </w:p>
        </w:tc>
        <w:tc>
          <w:tcPr>
            <w:tcW w:w="995" w:type="dxa"/>
            <w:vAlign w:val="center"/>
          </w:tcPr>
          <w:p w:rsidR="00380898" w:rsidRDefault="00380898" w:rsidP="00380898">
            <w:pPr>
              <w:pStyle w:val="Balk3"/>
            </w:pPr>
            <w:r w:rsidRPr="003322A4">
              <w:rPr>
                <w:b/>
                <w:bCs/>
                <w:sz w:val="22"/>
                <w:szCs w:val="22"/>
              </w:rPr>
              <w:t>2023</w:t>
            </w:r>
          </w:p>
        </w:tc>
      </w:tr>
      <w:tr w:rsidR="00380898" w:rsidTr="00380898">
        <w:tc>
          <w:tcPr>
            <w:tcW w:w="817" w:type="dxa"/>
          </w:tcPr>
          <w:p w:rsidR="00380898" w:rsidRPr="0097005B" w:rsidRDefault="00380898" w:rsidP="00E66B05">
            <w:pPr>
              <w:pStyle w:val="Balk3"/>
              <w:rPr>
                <w:b/>
                <w:color w:val="C00000"/>
                <w:sz w:val="24"/>
                <w:szCs w:val="24"/>
              </w:rPr>
            </w:pPr>
            <w:r w:rsidRPr="0097005B">
              <w:rPr>
                <w:b/>
                <w:color w:val="C00000"/>
                <w:sz w:val="24"/>
                <w:szCs w:val="24"/>
              </w:rPr>
              <w:t>PG.</w:t>
            </w:r>
            <w:r w:rsidR="00E66B05">
              <w:rPr>
                <w:b/>
                <w:color w:val="C00000"/>
                <w:sz w:val="24"/>
                <w:szCs w:val="24"/>
              </w:rPr>
              <w:t>4.1</w:t>
            </w:r>
            <w:r w:rsidRPr="0097005B">
              <w:rPr>
                <w:b/>
                <w:color w:val="C00000"/>
                <w:sz w:val="24"/>
                <w:szCs w:val="24"/>
              </w:rPr>
              <w:t>.a</w:t>
            </w:r>
          </w:p>
        </w:tc>
        <w:tc>
          <w:tcPr>
            <w:tcW w:w="8080" w:type="dxa"/>
          </w:tcPr>
          <w:p w:rsidR="00380898" w:rsidRPr="0097005B" w:rsidRDefault="00380898" w:rsidP="00380898">
            <w:pPr>
              <w:pStyle w:val="Balk3"/>
              <w:rPr>
                <w:sz w:val="24"/>
                <w:szCs w:val="24"/>
              </w:rPr>
            </w:pPr>
            <w:r w:rsidRPr="0097005B">
              <w:rPr>
                <w:sz w:val="24"/>
                <w:szCs w:val="24"/>
              </w:rPr>
              <w:t>Sınıf tekrarı yapan öğrenci sayısı</w:t>
            </w:r>
          </w:p>
        </w:tc>
        <w:tc>
          <w:tcPr>
            <w:tcW w:w="850" w:type="dxa"/>
          </w:tcPr>
          <w:p w:rsidR="00380898" w:rsidRPr="0097005B" w:rsidRDefault="00485ABC" w:rsidP="00380898">
            <w:pPr>
              <w:pStyle w:val="Balk3"/>
              <w:rPr>
                <w:sz w:val="24"/>
                <w:szCs w:val="24"/>
              </w:rPr>
            </w:pPr>
            <w:r w:rsidRPr="0097005B">
              <w:rPr>
                <w:sz w:val="24"/>
                <w:szCs w:val="24"/>
              </w:rPr>
              <w:t>13</w:t>
            </w:r>
          </w:p>
        </w:tc>
        <w:tc>
          <w:tcPr>
            <w:tcW w:w="851" w:type="dxa"/>
          </w:tcPr>
          <w:p w:rsidR="00380898" w:rsidRPr="0097005B" w:rsidRDefault="00485ABC" w:rsidP="00380898">
            <w:pPr>
              <w:pStyle w:val="Balk3"/>
              <w:rPr>
                <w:sz w:val="24"/>
                <w:szCs w:val="24"/>
              </w:rPr>
            </w:pPr>
            <w:r w:rsidRPr="0097005B">
              <w:rPr>
                <w:sz w:val="24"/>
                <w:szCs w:val="24"/>
              </w:rPr>
              <w:t>11</w:t>
            </w:r>
          </w:p>
        </w:tc>
        <w:tc>
          <w:tcPr>
            <w:tcW w:w="709" w:type="dxa"/>
          </w:tcPr>
          <w:p w:rsidR="00380898" w:rsidRPr="0097005B" w:rsidRDefault="00485ABC" w:rsidP="00380898">
            <w:pPr>
              <w:pStyle w:val="Balk3"/>
              <w:rPr>
                <w:sz w:val="24"/>
                <w:szCs w:val="24"/>
              </w:rPr>
            </w:pPr>
            <w:r w:rsidRPr="0097005B">
              <w:rPr>
                <w:sz w:val="24"/>
                <w:szCs w:val="24"/>
              </w:rPr>
              <w:t>10</w:t>
            </w:r>
          </w:p>
        </w:tc>
        <w:tc>
          <w:tcPr>
            <w:tcW w:w="850" w:type="dxa"/>
          </w:tcPr>
          <w:p w:rsidR="00380898" w:rsidRPr="0097005B" w:rsidRDefault="00485ABC" w:rsidP="00380898">
            <w:pPr>
              <w:pStyle w:val="Balk3"/>
              <w:rPr>
                <w:sz w:val="24"/>
                <w:szCs w:val="24"/>
              </w:rPr>
            </w:pPr>
            <w:r w:rsidRPr="0097005B">
              <w:rPr>
                <w:sz w:val="24"/>
                <w:szCs w:val="24"/>
              </w:rPr>
              <w:t>9</w:t>
            </w:r>
          </w:p>
        </w:tc>
        <w:tc>
          <w:tcPr>
            <w:tcW w:w="992" w:type="dxa"/>
          </w:tcPr>
          <w:p w:rsidR="00380898" w:rsidRPr="0097005B" w:rsidRDefault="00485ABC" w:rsidP="00380898">
            <w:pPr>
              <w:pStyle w:val="Balk3"/>
              <w:rPr>
                <w:sz w:val="24"/>
                <w:szCs w:val="24"/>
              </w:rPr>
            </w:pPr>
            <w:r w:rsidRPr="0097005B">
              <w:rPr>
                <w:sz w:val="24"/>
                <w:szCs w:val="24"/>
              </w:rPr>
              <w:t>8</w:t>
            </w:r>
          </w:p>
        </w:tc>
        <w:tc>
          <w:tcPr>
            <w:tcW w:w="995" w:type="dxa"/>
          </w:tcPr>
          <w:p w:rsidR="00380898" w:rsidRPr="0097005B" w:rsidRDefault="00485ABC" w:rsidP="00380898">
            <w:pPr>
              <w:pStyle w:val="Balk3"/>
              <w:rPr>
                <w:sz w:val="24"/>
                <w:szCs w:val="24"/>
              </w:rPr>
            </w:pPr>
            <w:r w:rsidRPr="0097005B">
              <w:rPr>
                <w:sz w:val="24"/>
                <w:szCs w:val="24"/>
              </w:rPr>
              <w:t>7</w:t>
            </w:r>
          </w:p>
        </w:tc>
      </w:tr>
      <w:tr w:rsidR="00380898" w:rsidTr="00380898">
        <w:tc>
          <w:tcPr>
            <w:tcW w:w="817" w:type="dxa"/>
          </w:tcPr>
          <w:p w:rsidR="00380898" w:rsidRPr="0097005B" w:rsidRDefault="00485ABC" w:rsidP="00E66B05">
            <w:pPr>
              <w:pStyle w:val="Balk3"/>
              <w:rPr>
                <w:sz w:val="24"/>
                <w:szCs w:val="24"/>
              </w:rPr>
            </w:pPr>
            <w:r w:rsidRPr="0097005B">
              <w:rPr>
                <w:b/>
                <w:color w:val="C00000"/>
                <w:sz w:val="24"/>
                <w:szCs w:val="24"/>
              </w:rPr>
              <w:t>PG.</w:t>
            </w:r>
            <w:r w:rsidR="00E66B05">
              <w:rPr>
                <w:b/>
                <w:color w:val="C00000"/>
                <w:sz w:val="24"/>
                <w:szCs w:val="24"/>
              </w:rPr>
              <w:t>4.1</w:t>
            </w:r>
            <w:r w:rsidRPr="0097005B">
              <w:rPr>
                <w:b/>
                <w:color w:val="C00000"/>
                <w:sz w:val="24"/>
                <w:szCs w:val="24"/>
              </w:rPr>
              <w:t>.b</w:t>
            </w:r>
          </w:p>
        </w:tc>
        <w:tc>
          <w:tcPr>
            <w:tcW w:w="8080" w:type="dxa"/>
          </w:tcPr>
          <w:p w:rsidR="00380898" w:rsidRPr="0097005B" w:rsidRDefault="00485ABC" w:rsidP="00380898">
            <w:pPr>
              <w:pStyle w:val="Balk3"/>
              <w:rPr>
                <w:sz w:val="24"/>
                <w:szCs w:val="24"/>
              </w:rPr>
            </w:pPr>
            <w:r w:rsidRPr="0097005B">
              <w:rPr>
                <w:sz w:val="24"/>
                <w:szCs w:val="24"/>
              </w:rPr>
              <w:t>Sınıf tekrarı yapan öğrenci oranı</w:t>
            </w:r>
          </w:p>
        </w:tc>
        <w:tc>
          <w:tcPr>
            <w:tcW w:w="850" w:type="dxa"/>
          </w:tcPr>
          <w:p w:rsidR="00380898" w:rsidRPr="0097005B" w:rsidRDefault="00485ABC" w:rsidP="00380898">
            <w:pPr>
              <w:pStyle w:val="Balk3"/>
              <w:rPr>
                <w:sz w:val="24"/>
                <w:szCs w:val="24"/>
              </w:rPr>
            </w:pPr>
            <w:r w:rsidRPr="0097005B">
              <w:rPr>
                <w:sz w:val="24"/>
                <w:szCs w:val="24"/>
              </w:rPr>
              <w:t>%8</w:t>
            </w:r>
          </w:p>
        </w:tc>
        <w:tc>
          <w:tcPr>
            <w:tcW w:w="851" w:type="dxa"/>
          </w:tcPr>
          <w:p w:rsidR="00380898" w:rsidRPr="0097005B" w:rsidRDefault="00485ABC" w:rsidP="00380898">
            <w:pPr>
              <w:pStyle w:val="Balk3"/>
              <w:rPr>
                <w:sz w:val="24"/>
                <w:szCs w:val="24"/>
              </w:rPr>
            </w:pPr>
            <w:r w:rsidRPr="0097005B">
              <w:rPr>
                <w:sz w:val="24"/>
                <w:szCs w:val="24"/>
              </w:rPr>
              <w:t>%7</w:t>
            </w:r>
          </w:p>
        </w:tc>
        <w:tc>
          <w:tcPr>
            <w:tcW w:w="709" w:type="dxa"/>
          </w:tcPr>
          <w:p w:rsidR="00380898" w:rsidRPr="0097005B" w:rsidRDefault="00485ABC" w:rsidP="00380898">
            <w:pPr>
              <w:pStyle w:val="Balk3"/>
              <w:rPr>
                <w:sz w:val="24"/>
                <w:szCs w:val="24"/>
              </w:rPr>
            </w:pPr>
            <w:r w:rsidRPr="0097005B">
              <w:rPr>
                <w:sz w:val="24"/>
                <w:szCs w:val="24"/>
              </w:rPr>
              <w:t>%6</w:t>
            </w:r>
          </w:p>
        </w:tc>
        <w:tc>
          <w:tcPr>
            <w:tcW w:w="850" w:type="dxa"/>
          </w:tcPr>
          <w:p w:rsidR="00380898" w:rsidRPr="0097005B" w:rsidRDefault="00485ABC" w:rsidP="00380898">
            <w:pPr>
              <w:pStyle w:val="Balk3"/>
              <w:rPr>
                <w:sz w:val="24"/>
                <w:szCs w:val="24"/>
              </w:rPr>
            </w:pPr>
            <w:r w:rsidRPr="0097005B">
              <w:rPr>
                <w:sz w:val="24"/>
                <w:szCs w:val="24"/>
              </w:rPr>
              <w:t>%5</w:t>
            </w:r>
          </w:p>
        </w:tc>
        <w:tc>
          <w:tcPr>
            <w:tcW w:w="992" w:type="dxa"/>
          </w:tcPr>
          <w:p w:rsidR="00380898" w:rsidRPr="0097005B" w:rsidRDefault="00485ABC" w:rsidP="00380898">
            <w:pPr>
              <w:pStyle w:val="Balk3"/>
              <w:rPr>
                <w:sz w:val="24"/>
                <w:szCs w:val="24"/>
              </w:rPr>
            </w:pPr>
            <w:r w:rsidRPr="0097005B">
              <w:rPr>
                <w:sz w:val="24"/>
                <w:szCs w:val="24"/>
              </w:rPr>
              <w:t>%4</w:t>
            </w:r>
          </w:p>
        </w:tc>
        <w:tc>
          <w:tcPr>
            <w:tcW w:w="995" w:type="dxa"/>
          </w:tcPr>
          <w:p w:rsidR="00380898" w:rsidRPr="0097005B" w:rsidRDefault="00485ABC" w:rsidP="00380898">
            <w:pPr>
              <w:pStyle w:val="Balk3"/>
              <w:rPr>
                <w:sz w:val="24"/>
                <w:szCs w:val="24"/>
              </w:rPr>
            </w:pPr>
            <w:r w:rsidRPr="0097005B">
              <w:rPr>
                <w:sz w:val="24"/>
                <w:szCs w:val="24"/>
              </w:rPr>
              <w:t>%3</w:t>
            </w:r>
          </w:p>
        </w:tc>
      </w:tr>
    </w:tbl>
    <w:p w:rsidR="005736F6" w:rsidRDefault="005736F6" w:rsidP="008C2833">
      <w:pPr>
        <w:pStyle w:val="Balk3"/>
      </w:pPr>
    </w:p>
    <w:p w:rsidR="001C375E" w:rsidRDefault="001C375E" w:rsidP="008C2833">
      <w:pPr>
        <w:pStyle w:val="Balk3"/>
      </w:pPr>
    </w:p>
    <w:p w:rsidR="001C375E" w:rsidRDefault="001C375E" w:rsidP="008C2833">
      <w:pPr>
        <w:pStyle w:val="Balk3"/>
      </w:pPr>
    </w:p>
    <w:p w:rsidR="001C375E" w:rsidRDefault="001C375E" w:rsidP="008C2833">
      <w:pPr>
        <w:pStyle w:val="Balk3"/>
      </w:pPr>
    </w:p>
    <w:p w:rsidR="001C375E" w:rsidRDefault="001C375E" w:rsidP="008C2833">
      <w:pPr>
        <w:pStyle w:val="Balk3"/>
      </w:pPr>
    </w:p>
    <w:p w:rsidR="001C375E" w:rsidRDefault="001C375E" w:rsidP="008C2833">
      <w:pPr>
        <w:pStyle w:val="Balk3"/>
      </w:pPr>
    </w:p>
    <w:p w:rsidR="005736F6" w:rsidRDefault="005736F6" w:rsidP="008C2833">
      <w:pPr>
        <w:pStyle w:val="Balk3"/>
      </w:pPr>
      <w:r>
        <w:lastRenderedPageBreak/>
        <w:t>Eylemler</w:t>
      </w:r>
    </w:p>
    <w:tbl>
      <w:tblPr>
        <w:tblStyle w:val="TabloKlavuzu"/>
        <w:tblW w:w="0" w:type="auto"/>
        <w:tblLook w:val="04A0"/>
      </w:tblPr>
      <w:tblGrid>
        <w:gridCol w:w="696"/>
        <w:gridCol w:w="6397"/>
        <w:gridCol w:w="3536"/>
        <w:gridCol w:w="3536"/>
      </w:tblGrid>
      <w:tr w:rsidR="005736F6" w:rsidTr="005736F6">
        <w:tc>
          <w:tcPr>
            <w:tcW w:w="675" w:type="dxa"/>
            <w:vAlign w:val="center"/>
          </w:tcPr>
          <w:p w:rsidR="005736F6" w:rsidRDefault="005736F6" w:rsidP="005736F6">
            <w:r>
              <w:rPr>
                <w:b/>
                <w:bCs/>
                <w:color w:val="000000"/>
                <w:szCs w:val="24"/>
              </w:rPr>
              <w:t>No</w:t>
            </w:r>
          </w:p>
        </w:tc>
        <w:tc>
          <w:tcPr>
            <w:tcW w:w="6397" w:type="dxa"/>
            <w:vAlign w:val="center"/>
          </w:tcPr>
          <w:p w:rsidR="005736F6" w:rsidRDefault="005736F6" w:rsidP="005736F6">
            <w:r>
              <w:rPr>
                <w:b/>
                <w:bCs/>
                <w:color w:val="000000"/>
                <w:szCs w:val="24"/>
              </w:rPr>
              <w:t>Eylem İfadesi</w:t>
            </w:r>
          </w:p>
        </w:tc>
        <w:tc>
          <w:tcPr>
            <w:tcW w:w="3536" w:type="dxa"/>
            <w:vAlign w:val="center"/>
          </w:tcPr>
          <w:p w:rsidR="005736F6" w:rsidRDefault="005736F6" w:rsidP="005736F6">
            <w:r>
              <w:rPr>
                <w:b/>
                <w:bCs/>
                <w:color w:val="000000"/>
                <w:szCs w:val="24"/>
              </w:rPr>
              <w:t>Eylem Sorumlusu</w:t>
            </w:r>
          </w:p>
        </w:tc>
        <w:tc>
          <w:tcPr>
            <w:tcW w:w="3536" w:type="dxa"/>
            <w:vAlign w:val="center"/>
          </w:tcPr>
          <w:p w:rsidR="005736F6" w:rsidRDefault="005736F6" w:rsidP="005736F6">
            <w:r>
              <w:rPr>
                <w:b/>
                <w:bCs/>
                <w:color w:val="000000"/>
                <w:szCs w:val="24"/>
              </w:rPr>
              <w:t>Eylem Tarihi</w:t>
            </w:r>
          </w:p>
        </w:tc>
      </w:tr>
      <w:tr w:rsidR="005736F6" w:rsidTr="005736F6">
        <w:tc>
          <w:tcPr>
            <w:tcW w:w="675" w:type="dxa"/>
          </w:tcPr>
          <w:p w:rsidR="005736F6" w:rsidRDefault="005736F6" w:rsidP="005736F6">
            <w:r>
              <w:t>4.1.1</w:t>
            </w:r>
          </w:p>
        </w:tc>
        <w:tc>
          <w:tcPr>
            <w:tcW w:w="6397" w:type="dxa"/>
          </w:tcPr>
          <w:p w:rsidR="005736F6" w:rsidRDefault="005736F6" w:rsidP="005736F6">
            <w:r>
              <w:t>Sınıf tekrarı yapmış veya yapabilecek özellikteki öğrencilerin tespiti</w:t>
            </w:r>
          </w:p>
        </w:tc>
        <w:tc>
          <w:tcPr>
            <w:tcW w:w="3536" w:type="dxa"/>
          </w:tcPr>
          <w:p w:rsidR="005736F6" w:rsidRDefault="005736F6" w:rsidP="005736F6">
            <w:r>
              <w:t>Müdür Yardımcısı</w:t>
            </w:r>
          </w:p>
        </w:tc>
        <w:tc>
          <w:tcPr>
            <w:tcW w:w="3536" w:type="dxa"/>
          </w:tcPr>
          <w:p w:rsidR="005736F6" w:rsidRDefault="005736F6" w:rsidP="005736F6">
            <w:r>
              <w:t>2019-2023</w:t>
            </w:r>
          </w:p>
        </w:tc>
      </w:tr>
      <w:tr w:rsidR="005736F6" w:rsidTr="005736F6">
        <w:tc>
          <w:tcPr>
            <w:tcW w:w="675" w:type="dxa"/>
          </w:tcPr>
          <w:p w:rsidR="005736F6" w:rsidRDefault="005736F6" w:rsidP="005736F6">
            <w:r>
              <w:t>4.1.2</w:t>
            </w:r>
          </w:p>
        </w:tc>
        <w:tc>
          <w:tcPr>
            <w:tcW w:w="6397" w:type="dxa"/>
          </w:tcPr>
          <w:p w:rsidR="005736F6" w:rsidRDefault="005736F6" w:rsidP="0097005B">
            <w:r>
              <w:t xml:space="preserve">Tespit edilen öğrenciler ile rehber öğretmenin </w:t>
            </w:r>
            <w:proofErr w:type="spellStart"/>
            <w:r>
              <w:t>güdüleyici</w:t>
            </w:r>
            <w:proofErr w:type="spellEnd"/>
            <w:r>
              <w:t xml:space="preserve"> ve </w:t>
            </w:r>
            <w:r w:rsidR="0097005B">
              <w:t>motivasyon</w:t>
            </w:r>
            <w:r>
              <w:t xml:space="preserve"> arttırıcı çalışmalar yapması</w:t>
            </w:r>
          </w:p>
        </w:tc>
        <w:tc>
          <w:tcPr>
            <w:tcW w:w="3536" w:type="dxa"/>
          </w:tcPr>
          <w:p w:rsidR="005736F6" w:rsidRDefault="005736F6" w:rsidP="005736F6">
            <w:r>
              <w:t>Rehber öğretmen</w:t>
            </w:r>
          </w:p>
        </w:tc>
        <w:tc>
          <w:tcPr>
            <w:tcW w:w="3536" w:type="dxa"/>
          </w:tcPr>
          <w:p w:rsidR="005736F6" w:rsidRDefault="005736F6" w:rsidP="005736F6">
            <w:r>
              <w:t>2019-2023</w:t>
            </w:r>
          </w:p>
        </w:tc>
      </w:tr>
      <w:tr w:rsidR="005736F6" w:rsidTr="005736F6">
        <w:tc>
          <w:tcPr>
            <w:tcW w:w="675" w:type="dxa"/>
          </w:tcPr>
          <w:p w:rsidR="005736F6" w:rsidRDefault="001C375E" w:rsidP="005736F6">
            <w:r>
              <w:t>4.1.3</w:t>
            </w:r>
          </w:p>
        </w:tc>
        <w:tc>
          <w:tcPr>
            <w:tcW w:w="6397" w:type="dxa"/>
          </w:tcPr>
          <w:p w:rsidR="005736F6" w:rsidRDefault="001C375E" w:rsidP="005736F6">
            <w:r>
              <w:t xml:space="preserve">Tespit edilen öğrenci velileri ile düzenli toplantılar yapmak </w:t>
            </w:r>
          </w:p>
        </w:tc>
        <w:tc>
          <w:tcPr>
            <w:tcW w:w="3536" w:type="dxa"/>
          </w:tcPr>
          <w:p w:rsidR="005736F6" w:rsidRDefault="001C375E" w:rsidP="005736F6">
            <w:r>
              <w:t>Tüm öğretmenler</w:t>
            </w:r>
          </w:p>
        </w:tc>
        <w:tc>
          <w:tcPr>
            <w:tcW w:w="3536" w:type="dxa"/>
          </w:tcPr>
          <w:p w:rsidR="005736F6" w:rsidRDefault="001C375E" w:rsidP="005736F6">
            <w:r>
              <w:t>2019-2023</w:t>
            </w:r>
          </w:p>
        </w:tc>
      </w:tr>
      <w:tr w:rsidR="001C375E" w:rsidTr="005736F6">
        <w:tc>
          <w:tcPr>
            <w:tcW w:w="675" w:type="dxa"/>
          </w:tcPr>
          <w:p w:rsidR="001C375E" w:rsidRDefault="001C375E" w:rsidP="005736F6">
            <w:r>
              <w:t>4.1.4</w:t>
            </w:r>
          </w:p>
        </w:tc>
        <w:tc>
          <w:tcPr>
            <w:tcW w:w="6397" w:type="dxa"/>
          </w:tcPr>
          <w:p w:rsidR="001C375E" w:rsidRDefault="001C375E" w:rsidP="005736F6">
            <w:r>
              <w:t xml:space="preserve">Tespit edilen öğrencilerin ailelerine ziyaretler yapmak </w:t>
            </w:r>
          </w:p>
        </w:tc>
        <w:tc>
          <w:tcPr>
            <w:tcW w:w="3536" w:type="dxa"/>
          </w:tcPr>
          <w:p w:rsidR="001C375E" w:rsidRDefault="001C375E" w:rsidP="005736F6">
            <w:r>
              <w:t>Okul idaresi</w:t>
            </w:r>
          </w:p>
        </w:tc>
        <w:tc>
          <w:tcPr>
            <w:tcW w:w="3536" w:type="dxa"/>
          </w:tcPr>
          <w:p w:rsidR="001C375E" w:rsidRDefault="001C375E" w:rsidP="005736F6">
            <w:r>
              <w:t>2019-2023</w:t>
            </w:r>
          </w:p>
        </w:tc>
      </w:tr>
    </w:tbl>
    <w:p w:rsidR="005736F6" w:rsidRPr="005736F6" w:rsidRDefault="005736F6" w:rsidP="005736F6"/>
    <w:p w:rsidR="005736F6" w:rsidRPr="005736F6" w:rsidRDefault="005736F6" w:rsidP="005736F6"/>
    <w:p w:rsidR="008C2833" w:rsidRPr="009233A9" w:rsidRDefault="008D4E73" w:rsidP="009233A9">
      <w:pPr>
        <w:pStyle w:val="Balk3"/>
        <w:rPr>
          <w:b/>
          <w:color w:val="FF0000"/>
          <w:szCs w:val="24"/>
        </w:rPr>
      </w:pPr>
      <w:r w:rsidRPr="005736F6">
        <w:br w:type="page"/>
      </w:r>
    </w:p>
    <w:p w:rsidR="00352E63" w:rsidRPr="00A47F2F" w:rsidRDefault="002159E5" w:rsidP="008D4E73">
      <w:pPr>
        <w:pStyle w:val="Balk2"/>
      </w:pPr>
      <w:bookmarkStart w:id="54" w:name="_Toc531097546"/>
      <w:r w:rsidRPr="00A47F2F">
        <w:lastRenderedPageBreak/>
        <w:t>TEMA I</w:t>
      </w:r>
      <w:r w:rsidR="008D4E73">
        <w:t>II</w:t>
      </w:r>
      <w:r w:rsidRPr="00A47F2F">
        <w:t>: KURUMSAL KAPASİTE</w:t>
      </w:r>
      <w:bookmarkEnd w:id="54"/>
    </w:p>
    <w:p w:rsidR="00481D63" w:rsidRPr="00A47F2F" w:rsidRDefault="00481D63" w:rsidP="00481D63">
      <w:pPr>
        <w:rPr>
          <w:szCs w:val="24"/>
        </w:rPr>
      </w:pPr>
    </w:p>
    <w:p w:rsidR="008D4E73" w:rsidRDefault="003073BE" w:rsidP="008D4E73">
      <w:pPr>
        <w:pStyle w:val="Balk3"/>
      </w:pPr>
      <w:bookmarkStart w:id="55" w:name="_Toc416085167"/>
      <w:bookmarkStart w:id="56" w:name="_Toc529519470"/>
      <w:r>
        <w:t>Stratejik Amaç 5</w:t>
      </w:r>
      <w:r w:rsidR="008D4E73">
        <w:t xml:space="preserve">: </w:t>
      </w:r>
      <w:r>
        <w:t>Kaliteli bir eğitim öğretim ortamı için okulun ve okul bahçesinin fiziki yapısını düzenlemek</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r w:rsidR="000072DB">
        <w:rPr>
          <w:rStyle w:val="Balk4Char"/>
        </w:rPr>
        <w:t>5</w:t>
      </w:r>
      <w:r w:rsidRPr="00D84686">
        <w:rPr>
          <w:rStyle w:val="Balk4Char"/>
        </w:rPr>
        <w:t>.1.</w:t>
      </w:r>
      <w:r w:rsidRPr="00D84686">
        <w:rPr>
          <w:rFonts w:ascii="Book Antiqua" w:hAnsi="Book Antiqua"/>
          <w:sz w:val="24"/>
          <w:szCs w:val="24"/>
        </w:rPr>
        <w:t xml:space="preserve">  </w:t>
      </w:r>
      <w:r w:rsidR="000072DB">
        <w:rPr>
          <w:rFonts w:ascii="Book Antiqua" w:hAnsi="Book Antiqua"/>
          <w:sz w:val="24"/>
          <w:szCs w:val="24"/>
        </w:rPr>
        <w:t>: Okulun iç ve dış görünüş eksikliklerini gidermek.</w:t>
      </w:r>
    </w:p>
    <w:p w:rsidR="008F3D60" w:rsidRDefault="008F3D60" w:rsidP="008D4E73">
      <w:pPr>
        <w:rPr>
          <w:b/>
          <w:i/>
        </w:rPr>
      </w:pP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CD26F5">
              <w:rPr>
                <w:b/>
                <w:bCs/>
                <w:color w:val="FF0000"/>
                <w:sz w:val="22"/>
                <w:szCs w:val="22"/>
              </w:rPr>
              <w:t>5</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0072DB" w:rsidP="008D4E73">
            <w:pPr>
              <w:spacing w:after="0" w:line="240" w:lineRule="auto"/>
              <w:rPr>
                <w:sz w:val="22"/>
                <w:szCs w:val="22"/>
              </w:rPr>
            </w:pPr>
            <w:r>
              <w:rPr>
                <w:sz w:val="22"/>
                <w:szCs w:val="22"/>
              </w:rPr>
              <w:t>Okulu boyamak ve tamir ettirmek</w:t>
            </w:r>
          </w:p>
        </w:tc>
        <w:tc>
          <w:tcPr>
            <w:tcW w:w="957" w:type="dxa"/>
            <w:shd w:val="clear" w:color="auto" w:fill="auto"/>
            <w:noWrap/>
            <w:vAlign w:val="center"/>
          </w:tcPr>
          <w:p w:rsidR="008D4E73" w:rsidRPr="003322A4" w:rsidRDefault="000072DB"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8D4E73" w:rsidRPr="003322A4" w:rsidRDefault="000072DB" w:rsidP="008D4E73">
            <w:pPr>
              <w:spacing w:after="0" w:line="240" w:lineRule="auto"/>
              <w:rPr>
                <w:sz w:val="22"/>
                <w:szCs w:val="22"/>
              </w:rPr>
            </w:pPr>
            <w:r>
              <w:rPr>
                <w:sz w:val="22"/>
                <w:szCs w:val="22"/>
              </w:rPr>
              <w:t>1</w:t>
            </w:r>
          </w:p>
        </w:tc>
        <w:tc>
          <w:tcPr>
            <w:tcW w:w="1041" w:type="dxa"/>
          </w:tcPr>
          <w:p w:rsidR="008D4E73" w:rsidRPr="003322A4" w:rsidRDefault="000072DB" w:rsidP="008D4E73">
            <w:pPr>
              <w:spacing w:after="0" w:line="240" w:lineRule="auto"/>
              <w:rPr>
                <w:sz w:val="22"/>
                <w:szCs w:val="22"/>
              </w:rPr>
            </w:pPr>
            <w:r>
              <w:rPr>
                <w:sz w:val="22"/>
                <w:szCs w:val="22"/>
              </w:rPr>
              <w:t>0</w:t>
            </w:r>
          </w:p>
        </w:tc>
        <w:tc>
          <w:tcPr>
            <w:tcW w:w="1007" w:type="dxa"/>
          </w:tcPr>
          <w:p w:rsidR="008D4E73" w:rsidRPr="003322A4" w:rsidRDefault="000072DB" w:rsidP="008D4E73">
            <w:pPr>
              <w:spacing w:after="0" w:line="240" w:lineRule="auto"/>
              <w:rPr>
                <w:sz w:val="22"/>
                <w:szCs w:val="22"/>
              </w:rPr>
            </w:pPr>
            <w:r>
              <w:rPr>
                <w:sz w:val="22"/>
                <w:szCs w:val="22"/>
              </w:rPr>
              <w:t>0</w:t>
            </w:r>
          </w:p>
        </w:tc>
        <w:tc>
          <w:tcPr>
            <w:tcW w:w="1092" w:type="dxa"/>
          </w:tcPr>
          <w:p w:rsidR="008D4E73" w:rsidRPr="003322A4" w:rsidRDefault="000072DB" w:rsidP="008D4E73">
            <w:pPr>
              <w:spacing w:after="0" w:line="240" w:lineRule="auto"/>
              <w:rPr>
                <w:sz w:val="22"/>
                <w:szCs w:val="22"/>
              </w:rPr>
            </w:pPr>
            <w:r>
              <w:rPr>
                <w:sz w:val="22"/>
                <w:szCs w:val="22"/>
              </w:rPr>
              <w:t>1</w:t>
            </w:r>
          </w:p>
        </w:tc>
        <w:tc>
          <w:tcPr>
            <w:tcW w:w="1005" w:type="dxa"/>
          </w:tcPr>
          <w:p w:rsidR="008D4E73" w:rsidRPr="003322A4" w:rsidRDefault="000072DB" w:rsidP="008D4E73">
            <w:pPr>
              <w:spacing w:after="0" w:line="240" w:lineRule="auto"/>
              <w:rPr>
                <w:sz w:val="22"/>
                <w:szCs w:val="22"/>
              </w:rPr>
            </w:pPr>
            <w:r>
              <w:rPr>
                <w:sz w:val="22"/>
                <w:szCs w:val="22"/>
              </w:rPr>
              <w:t>2</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CD26F5">
              <w:rPr>
                <w:b/>
                <w:bCs/>
                <w:color w:val="FF0000"/>
                <w:sz w:val="22"/>
                <w:szCs w:val="22"/>
              </w:rPr>
              <w:t>5.</w:t>
            </w:r>
            <w:r w:rsidR="000072DB">
              <w:rPr>
                <w:b/>
                <w:bCs/>
                <w:color w:val="FF0000"/>
                <w:sz w:val="22"/>
                <w:szCs w:val="22"/>
              </w:rPr>
              <w:t>1</w:t>
            </w:r>
            <w:r>
              <w:rPr>
                <w:b/>
                <w:bCs/>
                <w:color w:val="FF0000"/>
                <w:sz w:val="22"/>
                <w:szCs w:val="22"/>
              </w:rPr>
              <w:t>.b</w:t>
            </w:r>
          </w:p>
        </w:tc>
        <w:tc>
          <w:tcPr>
            <w:tcW w:w="5042" w:type="dxa"/>
            <w:shd w:val="clear" w:color="auto" w:fill="auto"/>
            <w:vAlign w:val="center"/>
          </w:tcPr>
          <w:p w:rsidR="008D4E73" w:rsidRPr="003322A4" w:rsidRDefault="001323D6" w:rsidP="008D4E73">
            <w:pPr>
              <w:spacing w:after="0" w:line="240" w:lineRule="auto"/>
              <w:rPr>
                <w:sz w:val="22"/>
                <w:szCs w:val="22"/>
              </w:rPr>
            </w:pPr>
            <w:r>
              <w:rPr>
                <w:sz w:val="22"/>
                <w:szCs w:val="22"/>
              </w:rPr>
              <w:t>Sınıfları eğitim öğretime göre yeniden düzenlemek.</w:t>
            </w:r>
          </w:p>
        </w:tc>
        <w:tc>
          <w:tcPr>
            <w:tcW w:w="957" w:type="dxa"/>
            <w:shd w:val="clear" w:color="auto" w:fill="auto"/>
            <w:noWrap/>
            <w:vAlign w:val="center"/>
          </w:tcPr>
          <w:p w:rsidR="008D4E73" w:rsidRPr="003322A4" w:rsidRDefault="001323D6" w:rsidP="008D4E73">
            <w:pPr>
              <w:spacing w:after="0" w:line="240" w:lineRule="auto"/>
              <w:rPr>
                <w:sz w:val="22"/>
                <w:szCs w:val="22"/>
              </w:rPr>
            </w:pPr>
            <w:r>
              <w:rPr>
                <w:sz w:val="22"/>
                <w:szCs w:val="22"/>
              </w:rPr>
              <w:t>1</w:t>
            </w:r>
          </w:p>
        </w:tc>
        <w:tc>
          <w:tcPr>
            <w:tcW w:w="1092" w:type="dxa"/>
            <w:gridSpan w:val="2"/>
            <w:shd w:val="clear" w:color="auto" w:fill="auto"/>
            <w:noWrap/>
            <w:vAlign w:val="center"/>
          </w:tcPr>
          <w:p w:rsidR="008D4E73" w:rsidRPr="003322A4" w:rsidRDefault="001323D6" w:rsidP="008D4E73">
            <w:pPr>
              <w:spacing w:after="0" w:line="240" w:lineRule="auto"/>
              <w:rPr>
                <w:sz w:val="22"/>
                <w:szCs w:val="22"/>
              </w:rPr>
            </w:pPr>
            <w:r>
              <w:rPr>
                <w:sz w:val="22"/>
                <w:szCs w:val="22"/>
              </w:rPr>
              <w:t>1</w:t>
            </w:r>
          </w:p>
        </w:tc>
        <w:tc>
          <w:tcPr>
            <w:tcW w:w="1041" w:type="dxa"/>
          </w:tcPr>
          <w:p w:rsidR="008D4E73" w:rsidRPr="003322A4" w:rsidRDefault="001323D6" w:rsidP="008D4E73">
            <w:pPr>
              <w:spacing w:after="0" w:line="240" w:lineRule="auto"/>
              <w:rPr>
                <w:sz w:val="22"/>
                <w:szCs w:val="22"/>
              </w:rPr>
            </w:pPr>
            <w:r>
              <w:rPr>
                <w:sz w:val="22"/>
                <w:szCs w:val="22"/>
              </w:rPr>
              <w:t>1</w:t>
            </w:r>
          </w:p>
        </w:tc>
        <w:tc>
          <w:tcPr>
            <w:tcW w:w="1007" w:type="dxa"/>
          </w:tcPr>
          <w:p w:rsidR="008D4E73" w:rsidRPr="003322A4" w:rsidRDefault="001323D6" w:rsidP="008D4E73">
            <w:pPr>
              <w:spacing w:after="0" w:line="240" w:lineRule="auto"/>
              <w:rPr>
                <w:sz w:val="22"/>
                <w:szCs w:val="22"/>
              </w:rPr>
            </w:pPr>
            <w:r>
              <w:rPr>
                <w:sz w:val="22"/>
                <w:szCs w:val="22"/>
              </w:rPr>
              <w:t>1</w:t>
            </w:r>
          </w:p>
        </w:tc>
        <w:tc>
          <w:tcPr>
            <w:tcW w:w="1092" w:type="dxa"/>
          </w:tcPr>
          <w:p w:rsidR="008D4E73" w:rsidRPr="003322A4" w:rsidRDefault="001323D6" w:rsidP="008D4E73">
            <w:pPr>
              <w:spacing w:after="0" w:line="240" w:lineRule="auto"/>
              <w:rPr>
                <w:sz w:val="22"/>
                <w:szCs w:val="22"/>
              </w:rPr>
            </w:pPr>
            <w:r>
              <w:rPr>
                <w:sz w:val="22"/>
                <w:szCs w:val="22"/>
              </w:rPr>
              <w:t>1</w:t>
            </w:r>
          </w:p>
        </w:tc>
        <w:tc>
          <w:tcPr>
            <w:tcW w:w="1005" w:type="dxa"/>
          </w:tcPr>
          <w:p w:rsidR="008D4E73" w:rsidRPr="003322A4" w:rsidRDefault="001323D6" w:rsidP="008D4E73">
            <w:pPr>
              <w:spacing w:after="0" w:line="240" w:lineRule="auto"/>
              <w:rPr>
                <w:sz w:val="22"/>
                <w:szCs w:val="22"/>
              </w:rPr>
            </w:pPr>
            <w:r>
              <w:rPr>
                <w:sz w:val="22"/>
                <w:szCs w:val="22"/>
              </w:rPr>
              <w:t>1</w:t>
            </w:r>
          </w:p>
        </w:tc>
      </w:tr>
    </w:tbl>
    <w:p w:rsidR="008E787F" w:rsidRDefault="008E787F" w:rsidP="008D4E73">
      <w:pPr>
        <w:rPr>
          <w:b/>
          <w:i/>
          <w:szCs w:val="24"/>
        </w:rPr>
      </w:pPr>
    </w:p>
    <w:p w:rsidR="009233A9" w:rsidRDefault="009233A9" w:rsidP="008D4E73">
      <w:pPr>
        <w:rPr>
          <w:b/>
          <w:i/>
          <w:szCs w:val="24"/>
        </w:rPr>
      </w:pPr>
    </w:p>
    <w:p w:rsidR="009233A9" w:rsidRDefault="009233A9" w:rsidP="008D4E73">
      <w:pPr>
        <w:rPr>
          <w:b/>
          <w:i/>
          <w:szCs w:val="24"/>
        </w:rPr>
      </w:pPr>
    </w:p>
    <w:p w:rsidR="009233A9" w:rsidRDefault="009233A9" w:rsidP="008D4E73">
      <w:pPr>
        <w:rPr>
          <w:b/>
          <w:i/>
          <w:szCs w:val="24"/>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FB27A9" w:rsidP="008D4E73">
            <w:pPr>
              <w:spacing w:after="0" w:line="240" w:lineRule="auto"/>
              <w:jc w:val="center"/>
              <w:rPr>
                <w:b/>
                <w:bCs/>
                <w:color w:val="000000"/>
                <w:szCs w:val="24"/>
              </w:rPr>
            </w:pPr>
            <w:r>
              <w:rPr>
                <w:b/>
                <w:bCs/>
                <w:color w:val="000000"/>
                <w:szCs w:val="24"/>
              </w:rPr>
              <w:t>5</w:t>
            </w:r>
            <w:r w:rsidR="008D4E7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FB27A9" w:rsidP="008D4E73">
            <w:pPr>
              <w:spacing w:after="0" w:line="240" w:lineRule="auto"/>
              <w:jc w:val="both"/>
              <w:rPr>
                <w:color w:val="000000"/>
                <w:szCs w:val="24"/>
              </w:rPr>
            </w:pPr>
            <w:r>
              <w:rPr>
                <w:color w:val="000000"/>
                <w:szCs w:val="24"/>
              </w:rPr>
              <w:t>Okulun dış görünüşünün düzenli ve temiz görünmesi için tamir ve tadilat yapılacak yerlerin elden geçirilmesi ve boyama yapılması</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FB27A9" w:rsidP="008D4E73">
            <w:pPr>
              <w:spacing w:after="0" w:line="240" w:lineRule="auto"/>
              <w:jc w:val="both"/>
              <w:rPr>
                <w:color w:val="000000"/>
                <w:szCs w:val="24"/>
              </w:rPr>
            </w:pPr>
            <w:r>
              <w:rPr>
                <w:color w:val="000000"/>
                <w:szCs w:val="24"/>
              </w:rPr>
              <w:t>Müdür Yardımcısı</w:t>
            </w:r>
            <w:r w:rsidR="00DD6F30">
              <w:rPr>
                <w:color w:val="000000"/>
                <w:szCs w:val="24"/>
              </w:rPr>
              <w:t xml:space="preserve"> ve Yardımcı Personel</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FB27A9" w:rsidP="008D4E73">
            <w:pPr>
              <w:spacing w:after="0" w:line="240" w:lineRule="auto"/>
              <w:jc w:val="both"/>
              <w:rPr>
                <w:color w:val="000000"/>
                <w:szCs w:val="24"/>
              </w:rPr>
            </w:pPr>
            <w:r>
              <w:rPr>
                <w:color w:val="000000"/>
                <w:szCs w:val="24"/>
              </w:rPr>
              <w:t>20</w:t>
            </w:r>
            <w:r w:rsidR="00DD6F30">
              <w:rPr>
                <w:color w:val="000000"/>
                <w:szCs w:val="24"/>
              </w:rPr>
              <w:t>1</w:t>
            </w:r>
            <w:r>
              <w:rPr>
                <w:color w:val="000000"/>
                <w:szCs w:val="24"/>
              </w:rPr>
              <w:t>9-2023</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FB27A9" w:rsidP="008D4E73">
            <w:pPr>
              <w:spacing w:after="0" w:line="240" w:lineRule="auto"/>
              <w:jc w:val="center"/>
              <w:rPr>
                <w:b/>
                <w:bCs/>
                <w:color w:val="000000"/>
                <w:szCs w:val="24"/>
              </w:rPr>
            </w:pPr>
            <w:r>
              <w:rPr>
                <w:b/>
                <w:bCs/>
                <w:color w:val="000000"/>
                <w:szCs w:val="24"/>
              </w:rPr>
              <w:t>5</w:t>
            </w:r>
            <w:r w:rsidR="008D4E73">
              <w:rPr>
                <w:b/>
                <w:bCs/>
                <w:color w:val="000000"/>
                <w:szCs w:val="24"/>
              </w:rPr>
              <w:t>.1.</w:t>
            </w:r>
            <w:r w:rsidR="008D4E7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DD6F30" w:rsidRDefault="00FB27A9" w:rsidP="008D4E73">
            <w:pPr>
              <w:spacing w:after="0" w:line="240" w:lineRule="auto"/>
              <w:jc w:val="both"/>
              <w:rPr>
                <w:szCs w:val="24"/>
              </w:rPr>
            </w:pPr>
            <w:r w:rsidRPr="00DD6F30">
              <w:rPr>
                <w:szCs w:val="24"/>
              </w:rPr>
              <w:t xml:space="preserve">Okul bahçesindeki ağaçların sulanması, budanması ve </w:t>
            </w:r>
            <w:r w:rsidR="00DD6F30" w:rsidRPr="00DD6F30">
              <w:rPr>
                <w:szCs w:val="24"/>
              </w:rPr>
              <w:t>yıllık bakımlarının yapılması</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DD6F30" w:rsidP="008D4E73">
            <w:pPr>
              <w:spacing w:after="0" w:line="240" w:lineRule="auto"/>
              <w:jc w:val="both"/>
              <w:rPr>
                <w:color w:val="000000"/>
                <w:szCs w:val="24"/>
              </w:rPr>
            </w:pPr>
            <w:r>
              <w:rPr>
                <w:color w:val="000000"/>
                <w:szCs w:val="24"/>
              </w:rPr>
              <w:t>Müdür Yardımcısı ve Yardımcı Personel</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D6F30" w:rsidP="008D4E73">
            <w:pPr>
              <w:spacing w:after="0" w:line="240" w:lineRule="auto"/>
              <w:jc w:val="both"/>
              <w:rPr>
                <w:color w:val="000000"/>
                <w:szCs w:val="24"/>
              </w:rPr>
            </w:pPr>
            <w:r>
              <w:rPr>
                <w:color w:val="000000"/>
                <w:szCs w:val="24"/>
              </w:rPr>
              <w:t>2019-2023</w:t>
            </w:r>
          </w:p>
        </w:tc>
      </w:tr>
      <w:tr w:rsidR="008D4E73" w:rsidRPr="00A47F2F" w:rsidTr="008E787F">
        <w:trPr>
          <w:trHeight w:val="786"/>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FB27A9" w:rsidP="008D4E73">
            <w:pPr>
              <w:spacing w:after="0" w:line="240" w:lineRule="auto"/>
              <w:jc w:val="center"/>
              <w:rPr>
                <w:b/>
                <w:bCs/>
                <w:color w:val="000000"/>
                <w:szCs w:val="24"/>
              </w:rPr>
            </w:pPr>
            <w:r>
              <w:rPr>
                <w:b/>
                <w:bCs/>
                <w:color w:val="000000"/>
                <w:szCs w:val="24"/>
              </w:rPr>
              <w:t>5</w:t>
            </w:r>
            <w:r w:rsidR="008D4E73">
              <w:rPr>
                <w:b/>
                <w:bCs/>
                <w:color w:val="000000"/>
                <w:szCs w:val="24"/>
              </w:rPr>
              <w:t>.1.</w:t>
            </w:r>
            <w:r w:rsidR="008D4E73"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7266EE" w:rsidRDefault="007266EE" w:rsidP="008D4E73">
            <w:pPr>
              <w:spacing w:after="0" w:line="240" w:lineRule="auto"/>
              <w:jc w:val="both"/>
              <w:rPr>
                <w:szCs w:val="24"/>
              </w:rPr>
            </w:pPr>
            <w:r w:rsidRPr="007266EE">
              <w:rPr>
                <w:szCs w:val="24"/>
              </w:rPr>
              <w:t>Sınıf içindeki tahta, pano, masa, sıra vb. gibi demirbaşların bakım onarım ve iyileştirmelerinin yapılması</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7266EE" w:rsidP="008D4E73">
            <w:pPr>
              <w:spacing w:after="0" w:line="240" w:lineRule="auto"/>
              <w:jc w:val="both"/>
              <w:rPr>
                <w:color w:val="000000"/>
                <w:szCs w:val="24"/>
              </w:rPr>
            </w:pPr>
            <w:r>
              <w:rPr>
                <w:color w:val="000000"/>
                <w:szCs w:val="24"/>
              </w:rPr>
              <w:t>Müdür Yardımcısı ve Yardımcı Personel</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7266EE" w:rsidP="008D4E73">
            <w:pPr>
              <w:spacing w:after="0" w:line="240" w:lineRule="auto"/>
              <w:jc w:val="both"/>
              <w:rPr>
                <w:color w:val="000000"/>
                <w:szCs w:val="24"/>
              </w:rPr>
            </w:pPr>
            <w:r>
              <w:rPr>
                <w:color w:val="000000"/>
                <w:szCs w:val="24"/>
              </w:rPr>
              <w:t>2019-2023</w:t>
            </w:r>
          </w:p>
        </w:tc>
      </w:tr>
    </w:tbl>
    <w:p w:rsidR="008E787F" w:rsidRDefault="008E787F" w:rsidP="007266EE">
      <w:pPr>
        <w:pStyle w:val="Balk3"/>
        <w:rPr>
          <w:rStyle w:val="Balk4Char"/>
        </w:rPr>
      </w:pPr>
    </w:p>
    <w:p w:rsidR="00D31EE9" w:rsidRDefault="00D31EE9" w:rsidP="00D31EE9">
      <w:pPr>
        <w:rPr>
          <w:rFonts w:eastAsia="SimSun"/>
        </w:rPr>
      </w:pPr>
    </w:p>
    <w:p w:rsidR="00D31EE9" w:rsidRDefault="00D31EE9" w:rsidP="00D31EE9">
      <w:pPr>
        <w:rPr>
          <w:rFonts w:eastAsia="SimSun"/>
        </w:rPr>
      </w:pPr>
    </w:p>
    <w:p w:rsidR="00D31EE9" w:rsidRDefault="00D31EE9" w:rsidP="00D31EE9">
      <w:pPr>
        <w:rPr>
          <w:rFonts w:eastAsia="SimSun"/>
        </w:rPr>
      </w:pPr>
    </w:p>
    <w:p w:rsidR="00D31EE9" w:rsidRDefault="00D31EE9" w:rsidP="00D31EE9">
      <w:pPr>
        <w:rPr>
          <w:rFonts w:eastAsia="SimSun"/>
        </w:rPr>
      </w:pPr>
    </w:p>
    <w:p w:rsidR="00D31EE9" w:rsidRDefault="00D31EE9" w:rsidP="00D31EE9">
      <w:pPr>
        <w:rPr>
          <w:rFonts w:eastAsia="SimSun"/>
        </w:rPr>
      </w:pPr>
    </w:p>
    <w:p w:rsidR="00D31EE9" w:rsidRDefault="00D31EE9" w:rsidP="00D31EE9">
      <w:pPr>
        <w:rPr>
          <w:rFonts w:eastAsia="SimSun"/>
        </w:rPr>
      </w:pPr>
    </w:p>
    <w:p w:rsidR="00D31EE9" w:rsidRPr="00D31EE9" w:rsidRDefault="00D31EE9" w:rsidP="00D31EE9">
      <w:pPr>
        <w:rPr>
          <w:rFonts w:eastAsia="SimSun"/>
        </w:rPr>
      </w:pPr>
    </w:p>
    <w:p w:rsidR="008E787F" w:rsidRDefault="008E787F" w:rsidP="007266EE">
      <w:pPr>
        <w:pStyle w:val="Balk3"/>
        <w:rPr>
          <w:rStyle w:val="Balk4Char"/>
        </w:rPr>
      </w:pPr>
    </w:p>
    <w:p w:rsidR="007266EE" w:rsidRDefault="007266EE" w:rsidP="007266EE">
      <w:pPr>
        <w:pStyle w:val="Balk3"/>
        <w:rPr>
          <w:rFonts w:ascii="Book Antiqua" w:hAnsi="Book Antiqua"/>
          <w:sz w:val="24"/>
          <w:szCs w:val="24"/>
        </w:rPr>
      </w:pPr>
      <w:r w:rsidRPr="00D84686">
        <w:rPr>
          <w:rStyle w:val="Balk4Char"/>
        </w:rPr>
        <w:t xml:space="preserve">Stratejik Hedef </w:t>
      </w:r>
      <w:r>
        <w:rPr>
          <w:rStyle w:val="Balk4Char"/>
        </w:rPr>
        <w:t>5.2</w:t>
      </w:r>
      <w:r w:rsidRPr="00D84686">
        <w:rPr>
          <w:rStyle w:val="Balk4Char"/>
        </w:rPr>
        <w:t>.</w:t>
      </w:r>
      <w:r w:rsidRPr="00D84686">
        <w:rPr>
          <w:rFonts w:ascii="Book Antiqua" w:hAnsi="Book Antiqua"/>
          <w:sz w:val="24"/>
          <w:szCs w:val="24"/>
        </w:rPr>
        <w:t xml:space="preserve">  </w:t>
      </w:r>
      <w:r>
        <w:rPr>
          <w:rFonts w:ascii="Book Antiqua" w:hAnsi="Book Antiqua"/>
          <w:sz w:val="24"/>
          <w:szCs w:val="24"/>
        </w:rPr>
        <w:t xml:space="preserve">: Okulun </w:t>
      </w:r>
      <w:r w:rsidR="008E787F">
        <w:rPr>
          <w:rFonts w:ascii="Book Antiqua" w:hAnsi="Book Antiqua"/>
          <w:sz w:val="24"/>
          <w:szCs w:val="24"/>
        </w:rPr>
        <w:t>bahçesinde kamelya ve bank sayısını arttırmak</w:t>
      </w:r>
      <w:r>
        <w:rPr>
          <w:rFonts w:ascii="Book Antiqua" w:hAnsi="Book Antiqua"/>
          <w:sz w:val="24"/>
          <w:szCs w:val="24"/>
        </w:rPr>
        <w:t>.</w:t>
      </w:r>
    </w:p>
    <w:p w:rsidR="008E787F" w:rsidRDefault="008E787F" w:rsidP="008E787F"/>
    <w:tbl>
      <w:tblPr>
        <w:tblStyle w:val="TabloKlavuzu"/>
        <w:tblpPr w:leftFromText="141" w:rightFromText="141" w:vertAnchor="text" w:horzAnchor="margin" w:tblpY="-41"/>
        <w:tblW w:w="0" w:type="auto"/>
        <w:tblLook w:val="04A0"/>
      </w:tblPr>
      <w:tblGrid>
        <w:gridCol w:w="1384"/>
        <w:gridCol w:w="7610"/>
        <w:gridCol w:w="850"/>
        <w:gridCol w:w="847"/>
        <w:gridCol w:w="708"/>
        <w:gridCol w:w="846"/>
        <w:gridCol w:w="986"/>
        <w:gridCol w:w="989"/>
      </w:tblGrid>
      <w:tr w:rsidR="008E787F" w:rsidTr="008E787F">
        <w:trPr>
          <w:trHeight w:val="504"/>
        </w:trPr>
        <w:tc>
          <w:tcPr>
            <w:tcW w:w="1384" w:type="dxa"/>
            <w:vMerge w:val="restart"/>
            <w:vAlign w:val="center"/>
          </w:tcPr>
          <w:p w:rsidR="008E787F" w:rsidRDefault="008E787F" w:rsidP="008E787F">
            <w:pPr>
              <w:pStyle w:val="Balk3"/>
            </w:pPr>
            <w:r>
              <w:rPr>
                <w:b/>
                <w:bCs/>
                <w:color w:val="000000"/>
                <w:sz w:val="22"/>
                <w:szCs w:val="22"/>
              </w:rPr>
              <w:t>No</w:t>
            </w:r>
          </w:p>
        </w:tc>
        <w:tc>
          <w:tcPr>
            <w:tcW w:w="7610" w:type="dxa"/>
            <w:vMerge w:val="restart"/>
            <w:vAlign w:val="center"/>
          </w:tcPr>
          <w:p w:rsidR="008E787F" w:rsidRPr="003322A4" w:rsidRDefault="008E787F" w:rsidP="008E787F">
            <w:pPr>
              <w:spacing w:after="0" w:line="240" w:lineRule="auto"/>
              <w:rPr>
                <w:b/>
                <w:bCs/>
                <w:color w:val="000000"/>
                <w:sz w:val="20"/>
                <w:szCs w:val="22"/>
              </w:rPr>
            </w:pPr>
            <w:r w:rsidRPr="003322A4">
              <w:rPr>
                <w:b/>
                <w:bCs/>
                <w:color w:val="000000"/>
                <w:sz w:val="20"/>
                <w:szCs w:val="22"/>
              </w:rPr>
              <w:t>PERFORMANS</w:t>
            </w:r>
          </w:p>
          <w:p w:rsidR="008E787F" w:rsidRDefault="008E787F" w:rsidP="008E787F">
            <w:pPr>
              <w:pStyle w:val="Balk3"/>
            </w:pPr>
            <w:r w:rsidRPr="003322A4">
              <w:rPr>
                <w:b/>
                <w:bCs/>
                <w:color w:val="000000"/>
                <w:sz w:val="20"/>
                <w:szCs w:val="22"/>
              </w:rPr>
              <w:t>GÖSTERGESİ</w:t>
            </w:r>
          </w:p>
        </w:tc>
        <w:tc>
          <w:tcPr>
            <w:tcW w:w="850" w:type="dxa"/>
            <w:vAlign w:val="center"/>
          </w:tcPr>
          <w:p w:rsidR="008E787F" w:rsidRDefault="008E787F" w:rsidP="008E787F">
            <w:pPr>
              <w:pStyle w:val="Balk3"/>
            </w:pPr>
            <w:r w:rsidRPr="003322A4">
              <w:rPr>
                <w:b/>
                <w:bCs/>
                <w:color w:val="000000"/>
                <w:sz w:val="20"/>
                <w:szCs w:val="22"/>
              </w:rPr>
              <w:t>Mevcut</w:t>
            </w:r>
          </w:p>
        </w:tc>
        <w:tc>
          <w:tcPr>
            <w:tcW w:w="4376" w:type="dxa"/>
            <w:gridSpan w:val="5"/>
            <w:vAlign w:val="center"/>
          </w:tcPr>
          <w:p w:rsidR="008E787F" w:rsidRDefault="008E787F" w:rsidP="008E787F">
            <w:pPr>
              <w:pStyle w:val="Balk3"/>
            </w:pPr>
            <w:r w:rsidRPr="003322A4">
              <w:rPr>
                <w:b/>
                <w:bCs/>
                <w:color w:val="000000"/>
                <w:sz w:val="22"/>
                <w:szCs w:val="22"/>
              </w:rPr>
              <w:t>HEDEF</w:t>
            </w:r>
          </w:p>
        </w:tc>
      </w:tr>
      <w:tr w:rsidR="008E787F" w:rsidTr="008E787F">
        <w:trPr>
          <w:trHeight w:val="506"/>
        </w:trPr>
        <w:tc>
          <w:tcPr>
            <w:tcW w:w="1384" w:type="dxa"/>
            <w:vMerge/>
            <w:vAlign w:val="center"/>
          </w:tcPr>
          <w:p w:rsidR="008E787F" w:rsidRDefault="008E787F" w:rsidP="008E787F">
            <w:pPr>
              <w:pStyle w:val="Balk3"/>
            </w:pPr>
          </w:p>
        </w:tc>
        <w:tc>
          <w:tcPr>
            <w:tcW w:w="7610" w:type="dxa"/>
            <w:vMerge/>
            <w:vAlign w:val="center"/>
          </w:tcPr>
          <w:p w:rsidR="008E787F" w:rsidRDefault="008E787F" w:rsidP="008E787F">
            <w:pPr>
              <w:pStyle w:val="Balk3"/>
            </w:pPr>
          </w:p>
        </w:tc>
        <w:tc>
          <w:tcPr>
            <w:tcW w:w="850" w:type="dxa"/>
            <w:vAlign w:val="center"/>
          </w:tcPr>
          <w:p w:rsidR="008E787F" w:rsidRDefault="008E787F" w:rsidP="008E787F">
            <w:pPr>
              <w:pStyle w:val="Balk3"/>
            </w:pPr>
            <w:r w:rsidRPr="003322A4">
              <w:rPr>
                <w:b/>
                <w:bCs/>
                <w:sz w:val="22"/>
                <w:szCs w:val="22"/>
              </w:rPr>
              <w:t>2018</w:t>
            </w:r>
          </w:p>
        </w:tc>
        <w:tc>
          <w:tcPr>
            <w:tcW w:w="847" w:type="dxa"/>
            <w:vAlign w:val="center"/>
          </w:tcPr>
          <w:p w:rsidR="008E787F" w:rsidRDefault="008E787F" w:rsidP="008E787F">
            <w:pPr>
              <w:pStyle w:val="Balk3"/>
            </w:pPr>
            <w:r w:rsidRPr="003322A4">
              <w:rPr>
                <w:b/>
                <w:bCs/>
                <w:sz w:val="22"/>
                <w:szCs w:val="22"/>
              </w:rPr>
              <w:t>2019</w:t>
            </w:r>
          </w:p>
        </w:tc>
        <w:tc>
          <w:tcPr>
            <w:tcW w:w="708" w:type="dxa"/>
            <w:vAlign w:val="center"/>
          </w:tcPr>
          <w:p w:rsidR="008E787F" w:rsidRDefault="008E787F" w:rsidP="008E787F">
            <w:pPr>
              <w:pStyle w:val="Balk3"/>
            </w:pPr>
            <w:r w:rsidRPr="003322A4">
              <w:rPr>
                <w:b/>
                <w:bCs/>
                <w:sz w:val="22"/>
                <w:szCs w:val="22"/>
              </w:rPr>
              <w:t>2020</w:t>
            </w:r>
          </w:p>
        </w:tc>
        <w:tc>
          <w:tcPr>
            <w:tcW w:w="846" w:type="dxa"/>
            <w:vAlign w:val="center"/>
          </w:tcPr>
          <w:p w:rsidR="008E787F" w:rsidRDefault="008E787F" w:rsidP="008E787F">
            <w:pPr>
              <w:pStyle w:val="Balk3"/>
            </w:pPr>
            <w:r w:rsidRPr="003322A4">
              <w:rPr>
                <w:b/>
                <w:bCs/>
                <w:sz w:val="22"/>
                <w:szCs w:val="22"/>
              </w:rPr>
              <w:t>2021</w:t>
            </w:r>
          </w:p>
        </w:tc>
        <w:tc>
          <w:tcPr>
            <w:tcW w:w="986" w:type="dxa"/>
            <w:vAlign w:val="center"/>
          </w:tcPr>
          <w:p w:rsidR="008E787F" w:rsidRDefault="008E787F" w:rsidP="008E787F">
            <w:pPr>
              <w:pStyle w:val="Balk3"/>
            </w:pPr>
            <w:r w:rsidRPr="003322A4">
              <w:rPr>
                <w:b/>
                <w:bCs/>
                <w:sz w:val="22"/>
                <w:szCs w:val="22"/>
              </w:rPr>
              <w:t>2022</w:t>
            </w:r>
          </w:p>
        </w:tc>
        <w:tc>
          <w:tcPr>
            <w:tcW w:w="989" w:type="dxa"/>
            <w:vAlign w:val="center"/>
          </w:tcPr>
          <w:p w:rsidR="008E787F" w:rsidRDefault="008E787F" w:rsidP="008E787F">
            <w:pPr>
              <w:pStyle w:val="Balk3"/>
            </w:pPr>
            <w:r w:rsidRPr="003322A4">
              <w:rPr>
                <w:b/>
                <w:bCs/>
                <w:sz w:val="22"/>
                <w:szCs w:val="22"/>
              </w:rPr>
              <w:t>2023</w:t>
            </w:r>
          </w:p>
        </w:tc>
      </w:tr>
      <w:tr w:rsidR="008E787F" w:rsidTr="008E787F">
        <w:tc>
          <w:tcPr>
            <w:tcW w:w="1384" w:type="dxa"/>
          </w:tcPr>
          <w:p w:rsidR="008E787F" w:rsidRPr="0097005B" w:rsidRDefault="00CD26F5" w:rsidP="008E787F">
            <w:pPr>
              <w:pStyle w:val="Balk3"/>
              <w:rPr>
                <w:b/>
                <w:color w:val="C00000"/>
                <w:sz w:val="24"/>
                <w:szCs w:val="24"/>
              </w:rPr>
            </w:pPr>
            <w:r>
              <w:rPr>
                <w:b/>
                <w:color w:val="C00000"/>
                <w:sz w:val="24"/>
                <w:szCs w:val="24"/>
              </w:rPr>
              <w:t>PG.5</w:t>
            </w:r>
            <w:r w:rsidR="008E787F" w:rsidRPr="0097005B">
              <w:rPr>
                <w:b/>
                <w:color w:val="C00000"/>
                <w:sz w:val="24"/>
                <w:szCs w:val="24"/>
              </w:rPr>
              <w:t>.2.a</w:t>
            </w:r>
          </w:p>
        </w:tc>
        <w:tc>
          <w:tcPr>
            <w:tcW w:w="7610" w:type="dxa"/>
          </w:tcPr>
          <w:p w:rsidR="008E787F" w:rsidRPr="0097005B" w:rsidRDefault="008E787F" w:rsidP="008E787F">
            <w:pPr>
              <w:pStyle w:val="Balk3"/>
              <w:rPr>
                <w:sz w:val="24"/>
                <w:szCs w:val="24"/>
              </w:rPr>
            </w:pPr>
            <w:r>
              <w:rPr>
                <w:sz w:val="24"/>
                <w:szCs w:val="24"/>
              </w:rPr>
              <w:t>Bank Sayısı</w:t>
            </w:r>
          </w:p>
        </w:tc>
        <w:tc>
          <w:tcPr>
            <w:tcW w:w="850" w:type="dxa"/>
          </w:tcPr>
          <w:p w:rsidR="008E787F" w:rsidRPr="0097005B" w:rsidRDefault="008E787F" w:rsidP="008E787F">
            <w:pPr>
              <w:pStyle w:val="Balk3"/>
              <w:rPr>
                <w:sz w:val="24"/>
                <w:szCs w:val="24"/>
              </w:rPr>
            </w:pPr>
            <w:r>
              <w:rPr>
                <w:sz w:val="24"/>
                <w:szCs w:val="24"/>
              </w:rPr>
              <w:t>1</w:t>
            </w:r>
          </w:p>
        </w:tc>
        <w:tc>
          <w:tcPr>
            <w:tcW w:w="847" w:type="dxa"/>
          </w:tcPr>
          <w:p w:rsidR="008E787F" w:rsidRPr="0097005B" w:rsidRDefault="008E787F" w:rsidP="008E787F">
            <w:pPr>
              <w:pStyle w:val="Balk3"/>
              <w:rPr>
                <w:sz w:val="24"/>
                <w:szCs w:val="24"/>
              </w:rPr>
            </w:pPr>
            <w:r>
              <w:rPr>
                <w:sz w:val="24"/>
                <w:szCs w:val="24"/>
              </w:rPr>
              <w:t>2</w:t>
            </w:r>
          </w:p>
        </w:tc>
        <w:tc>
          <w:tcPr>
            <w:tcW w:w="708" w:type="dxa"/>
          </w:tcPr>
          <w:p w:rsidR="008E787F" w:rsidRPr="0097005B" w:rsidRDefault="008E787F" w:rsidP="008E787F">
            <w:pPr>
              <w:pStyle w:val="Balk3"/>
              <w:rPr>
                <w:sz w:val="24"/>
                <w:szCs w:val="24"/>
              </w:rPr>
            </w:pPr>
            <w:r>
              <w:rPr>
                <w:sz w:val="24"/>
                <w:szCs w:val="24"/>
              </w:rPr>
              <w:t>2</w:t>
            </w:r>
          </w:p>
        </w:tc>
        <w:tc>
          <w:tcPr>
            <w:tcW w:w="846" w:type="dxa"/>
          </w:tcPr>
          <w:p w:rsidR="008E787F" w:rsidRPr="0097005B" w:rsidRDefault="008E787F" w:rsidP="008E787F">
            <w:pPr>
              <w:pStyle w:val="Balk3"/>
              <w:rPr>
                <w:sz w:val="24"/>
                <w:szCs w:val="24"/>
              </w:rPr>
            </w:pPr>
            <w:r>
              <w:rPr>
                <w:sz w:val="24"/>
                <w:szCs w:val="24"/>
              </w:rPr>
              <w:t>2</w:t>
            </w:r>
          </w:p>
        </w:tc>
        <w:tc>
          <w:tcPr>
            <w:tcW w:w="986" w:type="dxa"/>
          </w:tcPr>
          <w:p w:rsidR="008E787F" w:rsidRPr="0097005B" w:rsidRDefault="008E787F" w:rsidP="008E787F">
            <w:pPr>
              <w:pStyle w:val="Balk3"/>
              <w:rPr>
                <w:sz w:val="24"/>
                <w:szCs w:val="24"/>
              </w:rPr>
            </w:pPr>
            <w:r>
              <w:rPr>
                <w:sz w:val="24"/>
                <w:szCs w:val="24"/>
              </w:rPr>
              <w:t>3</w:t>
            </w:r>
          </w:p>
        </w:tc>
        <w:tc>
          <w:tcPr>
            <w:tcW w:w="989" w:type="dxa"/>
          </w:tcPr>
          <w:p w:rsidR="008E787F" w:rsidRPr="0097005B" w:rsidRDefault="008E787F" w:rsidP="008E787F">
            <w:pPr>
              <w:pStyle w:val="Balk3"/>
              <w:rPr>
                <w:sz w:val="24"/>
                <w:szCs w:val="24"/>
              </w:rPr>
            </w:pPr>
            <w:r>
              <w:rPr>
                <w:sz w:val="24"/>
                <w:szCs w:val="24"/>
              </w:rPr>
              <w:t>3</w:t>
            </w:r>
          </w:p>
        </w:tc>
      </w:tr>
      <w:tr w:rsidR="008E787F" w:rsidTr="008E787F">
        <w:tc>
          <w:tcPr>
            <w:tcW w:w="1384" w:type="dxa"/>
          </w:tcPr>
          <w:p w:rsidR="008E787F" w:rsidRPr="0097005B" w:rsidRDefault="008E787F" w:rsidP="00CD26F5">
            <w:pPr>
              <w:pStyle w:val="Balk3"/>
              <w:rPr>
                <w:sz w:val="24"/>
                <w:szCs w:val="24"/>
              </w:rPr>
            </w:pPr>
            <w:r w:rsidRPr="0097005B">
              <w:rPr>
                <w:b/>
                <w:color w:val="C00000"/>
                <w:sz w:val="24"/>
                <w:szCs w:val="24"/>
              </w:rPr>
              <w:t>PG.</w:t>
            </w:r>
            <w:r w:rsidR="00CD26F5">
              <w:rPr>
                <w:b/>
                <w:color w:val="C00000"/>
                <w:sz w:val="24"/>
                <w:szCs w:val="24"/>
              </w:rPr>
              <w:t>5.</w:t>
            </w:r>
            <w:r w:rsidRPr="0097005B">
              <w:rPr>
                <w:b/>
                <w:color w:val="C00000"/>
                <w:sz w:val="24"/>
                <w:szCs w:val="24"/>
              </w:rPr>
              <w:t>.2.b</w:t>
            </w:r>
          </w:p>
        </w:tc>
        <w:tc>
          <w:tcPr>
            <w:tcW w:w="7610" w:type="dxa"/>
          </w:tcPr>
          <w:p w:rsidR="008E787F" w:rsidRPr="0097005B" w:rsidRDefault="008E787F" w:rsidP="008E787F">
            <w:pPr>
              <w:pStyle w:val="Balk3"/>
              <w:rPr>
                <w:sz w:val="24"/>
                <w:szCs w:val="24"/>
              </w:rPr>
            </w:pPr>
            <w:r>
              <w:rPr>
                <w:sz w:val="24"/>
                <w:szCs w:val="24"/>
              </w:rPr>
              <w:t>Kamelya Sayısı</w:t>
            </w:r>
          </w:p>
        </w:tc>
        <w:tc>
          <w:tcPr>
            <w:tcW w:w="850" w:type="dxa"/>
          </w:tcPr>
          <w:p w:rsidR="008E787F" w:rsidRPr="0097005B" w:rsidRDefault="008E787F" w:rsidP="008E787F">
            <w:pPr>
              <w:pStyle w:val="Balk3"/>
              <w:rPr>
                <w:sz w:val="24"/>
                <w:szCs w:val="24"/>
              </w:rPr>
            </w:pPr>
            <w:r>
              <w:rPr>
                <w:sz w:val="24"/>
                <w:szCs w:val="24"/>
              </w:rPr>
              <w:t>3</w:t>
            </w:r>
          </w:p>
        </w:tc>
        <w:tc>
          <w:tcPr>
            <w:tcW w:w="847" w:type="dxa"/>
          </w:tcPr>
          <w:p w:rsidR="008E787F" w:rsidRPr="0097005B" w:rsidRDefault="008E787F" w:rsidP="008E787F">
            <w:pPr>
              <w:pStyle w:val="Balk3"/>
              <w:rPr>
                <w:sz w:val="24"/>
                <w:szCs w:val="24"/>
              </w:rPr>
            </w:pPr>
            <w:r>
              <w:rPr>
                <w:sz w:val="24"/>
                <w:szCs w:val="24"/>
              </w:rPr>
              <w:t>3</w:t>
            </w:r>
          </w:p>
        </w:tc>
        <w:tc>
          <w:tcPr>
            <w:tcW w:w="708" w:type="dxa"/>
          </w:tcPr>
          <w:p w:rsidR="008E787F" w:rsidRPr="0097005B" w:rsidRDefault="008E787F" w:rsidP="008E787F">
            <w:pPr>
              <w:pStyle w:val="Balk3"/>
              <w:rPr>
                <w:sz w:val="24"/>
                <w:szCs w:val="24"/>
              </w:rPr>
            </w:pPr>
            <w:r>
              <w:rPr>
                <w:sz w:val="24"/>
                <w:szCs w:val="24"/>
              </w:rPr>
              <w:t>4</w:t>
            </w:r>
          </w:p>
        </w:tc>
        <w:tc>
          <w:tcPr>
            <w:tcW w:w="846" w:type="dxa"/>
          </w:tcPr>
          <w:p w:rsidR="008E787F" w:rsidRPr="0097005B" w:rsidRDefault="008E787F" w:rsidP="008E787F">
            <w:pPr>
              <w:pStyle w:val="Balk3"/>
              <w:rPr>
                <w:sz w:val="24"/>
                <w:szCs w:val="24"/>
              </w:rPr>
            </w:pPr>
            <w:r>
              <w:rPr>
                <w:sz w:val="24"/>
                <w:szCs w:val="24"/>
              </w:rPr>
              <w:t>4</w:t>
            </w:r>
          </w:p>
        </w:tc>
        <w:tc>
          <w:tcPr>
            <w:tcW w:w="986" w:type="dxa"/>
          </w:tcPr>
          <w:p w:rsidR="008E787F" w:rsidRPr="0097005B" w:rsidRDefault="008E787F" w:rsidP="008E787F">
            <w:pPr>
              <w:pStyle w:val="Balk3"/>
              <w:rPr>
                <w:sz w:val="24"/>
                <w:szCs w:val="24"/>
              </w:rPr>
            </w:pPr>
            <w:r>
              <w:rPr>
                <w:sz w:val="24"/>
                <w:szCs w:val="24"/>
              </w:rPr>
              <w:t>5</w:t>
            </w:r>
          </w:p>
        </w:tc>
        <w:tc>
          <w:tcPr>
            <w:tcW w:w="989" w:type="dxa"/>
          </w:tcPr>
          <w:p w:rsidR="008E787F" w:rsidRPr="0097005B" w:rsidRDefault="008E787F" w:rsidP="008E787F">
            <w:pPr>
              <w:pStyle w:val="Balk3"/>
              <w:rPr>
                <w:sz w:val="24"/>
                <w:szCs w:val="24"/>
              </w:rPr>
            </w:pPr>
            <w:r>
              <w:rPr>
                <w:sz w:val="24"/>
                <w:szCs w:val="24"/>
              </w:rPr>
              <w:t>5</w:t>
            </w:r>
          </w:p>
        </w:tc>
      </w:tr>
    </w:tbl>
    <w:p w:rsidR="00A92529" w:rsidRDefault="00A92529" w:rsidP="00A92529">
      <w:pPr>
        <w:rPr>
          <w:b/>
          <w:sz w:val="28"/>
        </w:rPr>
      </w:pPr>
      <w:r w:rsidRPr="002B6FDB">
        <w:rPr>
          <w:b/>
          <w:sz w:val="28"/>
        </w:rPr>
        <w:t>Eylemler</w:t>
      </w:r>
    </w:p>
    <w:tbl>
      <w:tblPr>
        <w:tblStyle w:val="TabloKlavuzu"/>
        <w:tblW w:w="0" w:type="auto"/>
        <w:tblLook w:val="04A0"/>
      </w:tblPr>
      <w:tblGrid>
        <w:gridCol w:w="1384"/>
        <w:gridCol w:w="5688"/>
        <w:gridCol w:w="3536"/>
        <w:gridCol w:w="3536"/>
      </w:tblGrid>
      <w:tr w:rsidR="00A92529" w:rsidTr="00A92529">
        <w:tc>
          <w:tcPr>
            <w:tcW w:w="1384" w:type="dxa"/>
            <w:vAlign w:val="center"/>
          </w:tcPr>
          <w:p w:rsidR="00A92529" w:rsidRDefault="00A92529" w:rsidP="00A92529">
            <w:r>
              <w:rPr>
                <w:b/>
                <w:bCs/>
                <w:color w:val="000000"/>
                <w:szCs w:val="24"/>
              </w:rPr>
              <w:t>No</w:t>
            </w:r>
          </w:p>
        </w:tc>
        <w:tc>
          <w:tcPr>
            <w:tcW w:w="5688" w:type="dxa"/>
            <w:vAlign w:val="center"/>
          </w:tcPr>
          <w:p w:rsidR="00A92529" w:rsidRDefault="00A92529" w:rsidP="00A92529">
            <w:r>
              <w:rPr>
                <w:b/>
                <w:bCs/>
                <w:color w:val="000000"/>
                <w:szCs w:val="24"/>
              </w:rPr>
              <w:t>Eylem İfadesi</w:t>
            </w:r>
          </w:p>
        </w:tc>
        <w:tc>
          <w:tcPr>
            <w:tcW w:w="3536" w:type="dxa"/>
            <w:vAlign w:val="center"/>
          </w:tcPr>
          <w:p w:rsidR="00A92529" w:rsidRDefault="00A92529" w:rsidP="00A92529">
            <w:r>
              <w:rPr>
                <w:b/>
                <w:bCs/>
                <w:color w:val="000000"/>
                <w:szCs w:val="24"/>
              </w:rPr>
              <w:t>Eylem Sorumlusu</w:t>
            </w:r>
          </w:p>
        </w:tc>
        <w:tc>
          <w:tcPr>
            <w:tcW w:w="3536" w:type="dxa"/>
            <w:vAlign w:val="center"/>
          </w:tcPr>
          <w:p w:rsidR="00A92529" w:rsidRDefault="00A92529" w:rsidP="00A92529">
            <w:r>
              <w:rPr>
                <w:b/>
                <w:bCs/>
                <w:color w:val="000000"/>
                <w:szCs w:val="24"/>
              </w:rPr>
              <w:t>Eylem Tarihi</w:t>
            </w:r>
          </w:p>
        </w:tc>
      </w:tr>
      <w:tr w:rsidR="00A92529" w:rsidTr="00A92529">
        <w:tc>
          <w:tcPr>
            <w:tcW w:w="1384" w:type="dxa"/>
          </w:tcPr>
          <w:p w:rsidR="00A92529" w:rsidRDefault="00A92529" w:rsidP="00A92529">
            <w:r>
              <w:t>5.2.1</w:t>
            </w:r>
          </w:p>
        </w:tc>
        <w:tc>
          <w:tcPr>
            <w:tcW w:w="5688" w:type="dxa"/>
          </w:tcPr>
          <w:p w:rsidR="00A92529" w:rsidRDefault="00A92529" w:rsidP="00A92529">
            <w:r>
              <w:t>Çeşitli kurum ve kuruluşlar veya hayırseverler ile irtibat kurup okulumuzun bahçesine gerekli olan bankları temin etmek</w:t>
            </w:r>
          </w:p>
        </w:tc>
        <w:tc>
          <w:tcPr>
            <w:tcW w:w="3536" w:type="dxa"/>
          </w:tcPr>
          <w:p w:rsidR="00A92529" w:rsidRDefault="00A92529" w:rsidP="00A92529">
            <w:r>
              <w:t>Okul idaresi</w:t>
            </w:r>
          </w:p>
        </w:tc>
        <w:tc>
          <w:tcPr>
            <w:tcW w:w="3536" w:type="dxa"/>
          </w:tcPr>
          <w:p w:rsidR="00A92529" w:rsidRDefault="00A92529" w:rsidP="00A92529">
            <w:r>
              <w:t>2019-2023</w:t>
            </w:r>
          </w:p>
        </w:tc>
      </w:tr>
      <w:tr w:rsidR="00A92529" w:rsidTr="00A92529">
        <w:tc>
          <w:tcPr>
            <w:tcW w:w="1384" w:type="dxa"/>
          </w:tcPr>
          <w:p w:rsidR="00A92529" w:rsidRDefault="00A92529" w:rsidP="00A92529">
            <w:r>
              <w:t>5.2.2</w:t>
            </w:r>
          </w:p>
        </w:tc>
        <w:tc>
          <w:tcPr>
            <w:tcW w:w="5688" w:type="dxa"/>
          </w:tcPr>
          <w:p w:rsidR="00A92529" w:rsidRDefault="00A92529" w:rsidP="00A92529">
            <w:r>
              <w:t>Çeşitli kurum ve kuruluşlar veya hayırseverler ile irtibat kurup okulumuzun bahçesine gerekli olan kamelyaları temin etmek</w:t>
            </w:r>
          </w:p>
        </w:tc>
        <w:tc>
          <w:tcPr>
            <w:tcW w:w="3536" w:type="dxa"/>
          </w:tcPr>
          <w:p w:rsidR="00A92529" w:rsidRDefault="00A92529" w:rsidP="00A92529">
            <w:r>
              <w:t>Okul idaresi</w:t>
            </w:r>
          </w:p>
        </w:tc>
        <w:tc>
          <w:tcPr>
            <w:tcW w:w="3536" w:type="dxa"/>
          </w:tcPr>
          <w:p w:rsidR="00A92529" w:rsidRDefault="00A92529" w:rsidP="00A92529">
            <w:r>
              <w:t>2019-2023</w:t>
            </w:r>
          </w:p>
        </w:tc>
      </w:tr>
    </w:tbl>
    <w:p w:rsidR="00EB1C60" w:rsidRPr="00A47F2F" w:rsidRDefault="00EB1C60" w:rsidP="003152E4">
      <w:pPr>
        <w:pStyle w:val="Balk1"/>
      </w:pPr>
      <w:bookmarkStart w:id="57" w:name="_Toc531097547"/>
      <w:r w:rsidRPr="00A47F2F">
        <w:lastRenderedPageBreak/>
        <w:t>V. BÖLÜM</w:t>
      </w:r>
      <w:bookmarkEnd w:id="55"/>
      <w:bookmarkEnd w:id="56"/>
      <w:r w:rsidR="008D4E73">
        <w:t>:</w:t>
      </w:r>
      <w:bookmarkStart w:id="58" w:name="_Toc416085168"/>
      <w:bookmarkStart w:id="59" w:name="_Toc529519471"/>
      <w:r w:rsidR="008D4E73">
        <w:t xml:space="preserve"> </w:t>
      </w:r>
      <w:r w:rsidRPr="00A47F2F">
        <w:t>MAL</w:t>
      </w:r>
      <w:r w:rsidR="00EA5593" w:rsidRPr="00A47F2F">
        <w:t>İ</w:t>
      </w:r>
      <w:r w:rsidRPr="00A47F2F">
        <w:t>YETLEND</w:t>
      </w:r>
      <w:r w:rsidR="006B3051" w:rsidRPr="00A47F2F">
        <w:t>İ</w:t>
      </w:r>
      <w:r w:rsidRPr="00A47F2F">
        <w:t>RME</w:t>
      </w:r>
      <w:bookmarkEnd w:id="57"/>
      <w:bookmarkEnd w:id="58"/>
      <w:bookmarkEnd w:id="59"/>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843"/>
        <w:gridCol w:w="1701"/>
      </w:tblGrid>
      <w:tr w:rsidR="00D41148" w:rsidRPr="00D41148" w:rsidTr="00CD26F5">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70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CD26F5">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843"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701"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CD26F5">
        <w:trPr>
          <w:trHeight w:val="599"/>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30000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32000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34000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37000 TL</w:t>
            </w:r>
          </w:p>
        </w:tc>
        <w:tc>
          <w:tcPr>
            <w:tcW w:w="1843" w:type="dxa"/>
            <w:tcBorders>
              <w:top w:val="nil"/>
              <w:left w:val="nil"/>
              <w:bottom w:val="single" w:sz="4"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40000 TL</w:t>
            </w:r>
          </w:p>
        </w:tc>
        <w:tc>
          <w:tcPr>
            <w:tcW w:w="1701" w:type="dxa"/>
            <w:tcBorders>
              <w:top w:val="nil"/>
              <w:left w:val="nil"/>
              <w:bottom w:val="single" w:sz="4" w:space="0" w:color="000000"/>
              <w:right w:val="single" w:sz="12"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173000 TL</w:t>
            </w:r>
          </w:p>
        </w:tc>
      </w:tr>
      <w:tr w:rsidR="00D41148" w:rsidRPr="00D41148" w:rsidTr="00CD26F5">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2000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2000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2500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2500 TL</w:t>
            </w:r>
          </w:p>
        </w:tc>
        <w:tc>
          <w:tcPr>
            <w:tcW w:w="1843" w:type="dxa"/>
            <w:tcBorders>
              <w:top w:val="nil"/>
              <w:left w:val="nil"/>
              <w:bottom w:val="single" w:sz="4"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3000 TL</w:t>
            </w:r>
          </w:p>
        </w:tc>
        <w:tc>
          <w:tcPr>
            <w:tcW w:w="1701" w:type="dxa"/>
            <w:tcBorders>
              <w:top w:val="nil"/>
              <w:left w:val="nil"/>
              <w:bottom w:val="single" w:sz="4" w:space="0" w:color="000000"/>
              <w:right w:val="single" w:sz="12"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12000 TL</w:t>
            </w:r>
          </w:p>
        </w:tc>
      </w:tr>
      <w:tr w:rsidR="00D41148" w:rsidRPr="00D41148" w:rsidTr="00CD26F5">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3000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3000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3000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3000 TL</w:t>
            </w:r>
          </w:p>
        </w:tc>
        <w:tc>
          <w:tcPr>
            <w:tcW w:w="1843" w:type="dxa"/>
            <w:tcBorders>
              <w:top w:val="nil"/>
              <w:left w:val="nil"/>
              <w:bottom w:val="single" w:sz="4"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3000 TL</w:t>
            </w:r>
          </w:p>
        </w:tc>
        <w:tc>
          <w:tcPr>
            <w:tcW w:w="1701" w:type="dxa"/>
            <w:tcBorders>
              <w:top w:val="nil"/>
              <w:left w:val="nil"/>
              <w:bottom w:val="single" w:sz="4" w:space="0" w:color="000000"/>
              <w:right w:val="single" w:sz="12"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15000 TL</w:t>
            </w:r>
          </w:p>
        </w:tc>
      </w:tr>
      <w:tr w:rsidR="00D41148" w:rsidRPr="00D41148" w:rsidTr="00CD26F5">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35000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37000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39500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42500 TL</w:t>
            </w:r>
          </w:p>
        </w:tc>
        <w:tc>
          <w:tcPr>
            <w:tcW w:w="1843"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46000 TL</w:t>
            </w:r>
          </w:p>
        </w:tc>
        <w:tc>
          <w:tcPr>
            <w:tcW w:w="1701"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CD26F5" w:rsidP="00D41148">
            <w:pPr>
              <w:spacing w:after="0" w:line="240" w:lineRule="auto"/>
              <w:rPr>
                <w:color w:val="000000"/>
                <w:sz w:val="20"/>
                <w:szCs w:val="20"/>
              </w:rPr>
            </w:pPr>
            <w:r>
              <w:rPr>
                <w:color w:val="000000"/>
                <w:sz w:val="20"/>
                <w:szCs w:val="20"/>
              </w:rPr>
              <w:t>200000 TL</w:t>
            </w:r>
          </w:p>
        </w:tc>
      </w:tr>
    </w:tbl>
    <w:p w:rsidR="00D41148" w:rsidRDefault="00D41148" w:rsidP="00D41148"/>
    <w:p w:rsidR="00337637" w:rsidRPr="008D4E73" w:rsidRDefault="00337637" w:rsidP="003152E4">
      <w:pPr>
        <w:pStyle w:val="Balk1"/>
      </w:pPr>
      <w:bookmarkStart w:id="60" w:name="_Toc416085171"/>
      <w:bookmarkStart w:id="61" w:name="_Toc529519472"/>
      <w:r w:rsidRPr="008D4E73">
        <w:t>V</w:t>
      </w:r>
      <w:r w:rsidR="008D4E73" w:rsidRPr="008D4E73">
        <w:t>I</w:t>
      </w:r>
      <w:r w:rsidRPr="008D4E73">
        <w:t>. BÖLÜM</w:t>
      </w:r>
      <w:bookmarkEnd w:id="60"/>
      <w:bookmarkEnd w:id="61"/>
      <w:r w:rsidR="008D4E73" w:rsidRPr="008D4E73">
        <w:t>:</w:t>
      </w:r>
      <w:bookmarkStart w:id="62" w:name="_Toc416085172"/>
      <w:bookmarkStart w:id="63" w:name="_Toc529519473"/>
      <w:r w:rsidR="008D4E73" w:rsidRPr="008D4E73">
        <w:t xml:space="preserve"> </w:t>
      </w:r>
      <w:r w:rsidRPr="008D4E73">
        <w:t>İZLEME VE DEĞERLENDİRME</w:t>
      </w:r>
      <w:bookmarkEnd w:id="62"/>
      <w:bookmarkEnd w:id="63"/>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CD26F5">
      <w:bookmarkStart w:id="64" w:name="_Toc531097548"/>
      <w:r w:rsidRPr="00A47F2F">
        <w:lastRenderedPageBreak/>
        <w:t>EKLER:</w:t>
      </w:r>
      <w:bookmarkEnd w:id="64"/>
      <w:r w:rsidRPr="00A47F2F">
        <w:t xml:space="preserve"> </w:t>
      </w:r>
    </w:p>
    <w:p w:rsidR="00481D63"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CD26F5" w:rsidRDefault="00CD26F5" w:rsidP="008D4E73">
      <w:pPr>
        <w:rPr>
          <w:rFonts w:cs="Calibri"/>
          <w:b/>
        </w:rPr>
      </w:pPr>
      <w:r>
        <w:rPr>
          <w:rFonts w:cs="Calibri"/>
          <w:b/>
        </w:rPr>
        <w:t xml:space="preserve"> EK 1- </w:t>
      </w:r>
    </w:p>
    <w:p w:rsidR="00CD26F5" w:rsidRPr="00431961" w:rsidRDefault="00CD26F5" w:rsidP="00CD26F5">
      <w:pPr>
        <w:spacing w:after="120" w:line="360" w:lineRule="auto"/>
        <w:jc w:val="center"/>
        <w:rPr>
          <w:b/>
        </w:rPr>
      </w:pPr>
      <w:r>
        <w:rPr>
          <w:b/>
        </w:rPr>
        <w:t xml:space="preserve">İHSANİYE ANADOLU İMAM HATİP LİSESİ </w:t>
      </w:r>
      <w:r w:rsidRPr="00431961">
        <w:rPr>
          <w:b/>
        </w:rPr>
        <w:t>MÜDÜRLÜĞÜ STRATEJİK PLAN</w:t>
      </w:r>
      <w:r>
        <w:rPr>
          <w:b/>
        </w:rPr>
        <w:t>I</w:t>
      </w:r>
      <w:r w:rsidRPr="00431961">
        <w:rPr>
          <w:b/>
        </w:rPr>
        <w:t xml:space="preserve"> (2019-2023)</w:t>
      </w:r>
    </w:p>
    <w:p w:rsidR="00CD26F5" w:rsidRPr="00431961" w:rsidRDefault="00CD26F5" w:rsidP="00CD26F5">
      <w:pPr>
        <w:spacing w:after="120" w:line="360" w:lineRule="auto"/>
        <w:jc w:val="center"/>
      </w:pPr>
      <w:r w:rsidRPr="00431961">
        <w:rPr>
          <w:rFonts w:eastAsia="Calibri"/>
          <w:b/>
          <w:lang w:eastAsia="en-US"/>
        </w:rPr>
        <w:t xml:space="preserve"> “</w:t>
      </w:r>
      <w:r>
        <w:rPr>
          <w:rFonts w:eastAsia="Calibri"/>
          <w:b/>
          <w:lang w:eastAsia="en-US"/>
        </w:rPr>
        <w:t xml:space="preserve">ÖĞRETMEN </w:t>
      </w:r>
      <w:r w:rsidRPr="00431961">
        <w:rPr>
          <w:rFonts w:eastAsia="Calibri"/>
          <w:b/>
          <w:lang w:eastAsia="en-US"/>
        </w:rPr>
        <w:t>GÖRÜŞ VE DEĞERLENDİRMELERİ” ANKET FORMU</w:t>
      </w:r>
      <w:r w:rsidRPr="00431961">
        <w:rPr>
          <w:b/>
        </w:rPr>
        <w:t xml:space="preserve">                                </w:t>
      </w:r>
    </w:p>
    <w:p w:rsidR="00CD26F5" w:rsidRPr="00431961" w:rsidRDefault="00CD26F5" w:rsidP="00CD26F5">
      <w:pPr>
        <w:autoSpaceDE w:val="0"/>
        <w:autoSpaceDN w:val="0"/>
        <w:adjustRightInd w:val="0"/>
        <w:ind w:firstLine="708"/>
        <w:jc w:val="both"/>
      </w:pPr>
      <w:r>
        <w:t xml:space="preserve">İhsaniye Anadolu İmam Hatip Lisesi </w:t>
      </w:r>
      <w:r w:rsidRPr="00431961">
        <w:t xml:space="preserve">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CD26F5" w:rsidRPr="00431961" w:rsidRDefault="00CD26F5" w:rsidP="00CD26F5">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rsidR="00CD26F5" w:rsidRPr="00431961" w:rsidRDefault="00CD26F5" w:rsidP="00CD26F5">
      <w:pPr>
        <w:pStyle w:val="GvdeMetni2"/>
        <w:ind w:firstLine="720"/>
        <w:jc w:val="right"/>
        <w:rPr>
          <w:rFonts w:ascii="Times New Roman" w:hAnsi="Times New Roman"/>
        </w:rPr>
      </w:pPr>
      <w:r w:rsidRPr="00431961">
        <w:rPr>
          <w:rFonts w:ascii="Times New Roman" w:hAnsi="Times New Roman"/>
        </w:rPr>
        <w:t xml:space="preserve">                                                                                                  </w:t>
      </w:r>
      <w:r>
        <w:rPr>
          <w:rFonts w:ascii="Times New Roman" w:hAnsi="Times New Roman"/>
        </w:rPr>
        <w:t>Serdar ÜSTÜNTAŞ</w:t>
      </w:r>
    </w:p>
    <w:p w:rsidR="00CD26F5" w:rsidRPr="00431961" w:rsidRDefault="00CD26F5" w:rsidP="00CD26F5">
      <w:pPr>
        <w:pStyle w:val="GvdeMetni2"/>
        <w:ind w:firstLine="720"/>
        <w:jc w:val="right"/>
        <w:rPr>
          <w:rFonts w:ascii="Times New Roman" w:hAnsi="Times New Roman"/>
        </w:rPr>
      </w:pPr>
      <w:r w:rsidRPr="00431961">
        <w:rPr>
          <w:rFonts w:ascii="Times New Roman" w:hAnsi="Times New Roman"/>
        </w:rPr>
        <w:t xml:space="preserve">                                                                                Okul Müdürü</w:t>
      </w:r>
    </w:p>
    <w:p w:rsidR="00CD26F5" w:rsidRDefault="00CD26F5" w:rsidP="00CD26F5">
      <w:pPr>
        <w:pStyle w:val="GvdeMetni2"/>
        <w:ind w:firstLine="720"/>
        <w:jc w:val="right"/>
        <w:rPr>
          <w:rFonts w:ascii="Times New Roman" w:hAnsi="Times New Roman"/>
        </w:rPr>
      </w:pPr>
    </w:p>
    <w:p w:rsidR="00CD26F5" w:rsidRPr="00431961" w:rsidRDefault="00CD26F5" w:rsidP="00CD26F5">
      <w:pPr>
        <w:pStyle w:val="GvdeMetni2"/>
        <w:ind w:firstLine="720"/>
        <w:jc w:val="right"/>
        <w:rPr>
          <w:rFonts w:ascii="Times New Roman" w:hAnsi="Times New Roman"/>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6804"/>
        <w:gridCol w:w="1843"/>
        <w:gridCol w:w="992"/>
        <w:gridCol w:w="992"/>
        <w:gridCol w:w="992"/>
        <w:gridCol w:w="1276"/>
      </w:tblGrid>
      <w:tr w:rsidR="00CD26F5" w:rsidRPr="00431961" w:rsidTr="00050027">
        <w:trPr>
          <w:trHeight w:val="260"/>
        </w:trPr>
        <w:tc>
          <w:tcPr>
            <w:tcW w:w="992" w:type="dxa"/>
            <w:vMerge w:val="restart"/>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lastRenderedPageBreak/>
              <w:t>Sıra No</w:t>
            </w:r>
          </w:p>
        </w:tc>
        <w:tc>
          <w:tcPr>
            <w:tcW w:w="6804" w:type="dxa"/>
            <w:vMerge w:val="restart"/>
            <w:shd w:val="clear" w:color="auto" w:fill="auto"/>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MADDELER</w:t>
            </w:r>
          </w:p>
        </w:tc>
        <w:tc>
          <w:tcPr>
            <w:tcW w:w="6095" w:type="dxa"/>
            <w:gridSpan w:val="5"/>
            <w:shd w:val="clear" w:color="auto" w:fill="auto"/>
          </w:tcPr>
          <w:p w:rsidR="00CD26F5" w:rsidRPr="00431961" w:rsidRDefault="00CD26F5" w:rsidP="00B603E9">
            <w:pPr>
              <w:pStyle w:val="GvdeMetni2"/>
              <w:jc w:val="center"/>
              <w:rPr>
                <w:rFonts w:ascii="Times New Roman" w:hAnsi="Times New Roman"/>
                <w:b/>
              </w:rPr>
            </w:pPr>
            <w:r w:rsidRPr="00431961">
              <w:rPr>
                <w:rFonts w:ascii="Times New Roman" w:hAnsi="Times New Roman"/>
                <w:b/>
              </w:rPr>
              <w:t>KATILMA DERECESİ</w:t>
            </w:r>
          </w:p>
        </w:tc>
      </w:tr>
      <w:tr w:rsidR="00CD26F5" w:rsidRPr="00431961" w:rsidTr="00050027">
        <w:trPr>
          <w:cantSplit/>
          <w:trHeight w:val="1807"/>
        </w:trPr>
        <w:tc>
          <w:tcPr>
            <w:tcW w:w="992" w:type="dxa"/>
            <w:vMerge/>
          </w:tcPr>
          <w:p w:rsidR="00CD26F5" w:rsidRPr="00431961" w:rsidRDefault="00CD26F5" w:rsidP="00B603E9">
            <w:pPr>
              <w:pStyle w:val="GvdeMetni2"/>
              <w:rPr>
                <w:rFonts w:ascii="Times New Roman" w:hAnsi="Times New Roman"/>
                <w:b/>
              </w:rPr>
            </w:pPr>
          </w:p>
        </w:tc>
        <w:tc>
          <w:tcPr>
            <w:tcW w:w="6804" w:type="dxa"/>
            <w:vMerge/>
            <w:shd w:val="clear" w:color="auto" w:fill="auto"/>
          </w:tcPr>
          <w:p w:rsidR="00CD26F5" w:rsidRPr="00431961" w:rsidRDefault="00CD26F5" w:rsidP="00B603E9">
            <w:pPr>
              <w:pStyle w:val="GvdeMetni2"/>
              <w:rPr>
                <w:rFonts w:ascii="Times New Roman" w:hAnsi="Times New Roman"/>
                <w:b/>
              </w:rPr>
            </w:pPr>
          </w:p>
        </w:tc>
        <w:tc>
          <w:tcPr>
            <w:tcW w:w="1843" w:type="dxa"/>
            <w:shd w:val="clear" w:color="auto" w:fill="auto"/>
            <w:textDirection w:val="tbRl"/>
          </w:tcPr>
          <w:p w:rsidR="00CD26F5" w:rsidRPr="00431961" w:rsidRDefault="00CD26F5" w:rsidP="00B603E9">
            <w:pPr>
              <w:pStyle w:val="GvdeMetni2"/>
              <w:ind w:left="113" w:right="113"/>
              <w:rPr>
                <w:rFonts w:ascii="Times New Roman" w:hAnsi="Times New Roman"/>
                <w:b/>
              </w:rPr>
            </w:pPr>
            <w:r w:rsidRPr="00431961">
              <w:rPr>
                <w:rFonts w:ascii="Times New Roman" w:hAnsi="Times New Roman"/>
                <w:b/>
              </w:rPr>
              <w:t>Kesinlikle Katılıyorum</w:t>
            </w:r>
          </w:p>
        </w:tc>
        <w:tc>
          <w:tcPr>
            <w:tcW w:w="992" w:type="dxa"/>
            <w:shd w:val="clear" w:color="auto" w:fill="auto"/>
            <w:textDirection w:val="tbRl"/>
          </w:tcPr>
          <w:p w:rsidR="00CD26F5" w:rsidRPr="00431961" w:rsidRDefault="00CD26F5" w:rsidP="00B603E9">
            <w:pPr>
              <w:pStyle w:val="GvdeMetni2"/>
              <w:ind w:left="113" w:right="113"/>
              <w:rPr>
                <w:rFonts w:ascii="Times New Roman" w:hAnsi="Times New Roman"/>
                <w:b/>
              </w:rPr>
            </w:pPr>
            <w:r w:rsidRPr="00431961">
              <w:rPr>
                <w:rFonts w:ascii="Times New Roman" w:hAnsi="Times New Roman"/>
                <w:b/>
              </w:rPr>
              <w:t>Katılıyorum</w:t>
            </w:r>
          </w:p>
        </w:tc>
        <w:tc>
          <w:tcPr>
            <w:tcW w:w="992" w:type="dxa"/>
            <w:shd w:val="clear" w:color="auto" w:fill="auto"/>
            <w:textDirection w:val="tbRl"/>
          </w:tcPr>
          <w:p w:rsidR="00CD26F5" w:rsidRPr="00431961" w:rsidRDefault="00CD26F5" w:rsidP="00B603E9">
            <w:pPr>
              <w:pStyle w:val="GvdeMetni2"/>
              <w:ind w:left="113" w:right="113"/>
              <w:rPr>
                <w:rFonts w:ascii="Times New Roman" w:hAnsi="Times New Roman"/>
                <w:b/>
              </w:rPr>
            </w:pPr>
            <w:r w:rsidRPr="00431961">
              <w:rPr>
                <w:rFonts w:ascii="Times New Roman" w:hAnsi="Times New Roman"/>
                <w:b/>
              </w:rPr>
              <w:t>Kararsızım</w:t>
            </w:r>
          </w:p>
        </w:tc>
        <w:tc>
          <w:tcPr>
            <w:tcW w:w="992" w:type="dxa"/>
            <w:shd w:val="clear" w:color="auto" w:fill="auto"/>
            <w:textDirection w:val="tbRl"/>
          </w:tcPr>
          <w:p w:rsidR="00CD26F5" w:rsidRPr="00431961" w:rsidRDefault="00CD26F5" w:rsidP="00B603E9">
            <w:pPr>
              <w:pStyle w:val="GvdeMetni2"/>
              <w:ind w:left="113" w:right="113"/>
              <w:rPr>
                <w:rFonts w:ascii="Times New Roman" w:hAnsi="Times New Roman"/>
                <w:b/>
              </w:rPr>
            </w:pPr>
            <w:r w:rsidRPr="00431961">
              <w:rPr>
                <w:rFonts w:ascii="Times New Roman" w:hAnsi="Times New Roman"/>
                <w:b/>
              </w:rPr>
              <w:t>Kısmen Katılıyorum</w:t>
            </w:r>
          </w:p>
        </w:tc>
        <w:tc>
          <w:tcPr>
            <w:tcW w:w="1276" w:type="dxa"/>
            <w:shd w:val="clear" w:color="auto" w:fill="auto"/>
            <w:textDirection w:val="tbRl"/>
          </w:tcPr>
          <w:p w:rsidR="00CD26F5" w:rsidRPr="00431961" w:rsidRDefault="00CD26F5" w:rsidP="00B603E9">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CD26F5" w:rsidRPr="00431961" w:rsidTr="00050027">
        <w:trPr>
          <w:trHeight w:val="234"/>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1</w:t>
            </w:r>
          </w:p>
        </w:tc>
        <w:tc>
          <w:tcPr>
            <w:tcW w:w="6804" w:type="dxa"/>
            <w:shd w:val="clear" w:color="auto" w:fill="auto"/>
          </w:tcPr>
          <w:p w:rsidR="00CD26F5" w:rsidRPr="00431961" w:rsidRDefault="00CD26F5" w:rsidP="00B603E9">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843"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1276"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2</w:t>
            </w:r>
          </w:p>
        </w:tc>
        <w:tc>
          <w:tcPr>
            <w:tcW w:w="6804" w:type="dxa"/>
            <w:shd w:val="clear" w:color="auto" w:fill="auto"/>
          </w:tcPr>
          <w:p w:rsidR="00CD26F5" w:rsidRPr="00431961" w:rsidRDefault="00CD26F5" w:rsidP="00B603E9">
            <w:pPr>
              <w:shd w:val="clear" w:color="auto" w:fill="FFFFFF"/>
            </w:pPr>
            <w:r w:rsidRPr="00431961">
              <w:t>Kurumdaki tüm duyurular çalışanlara zamanında iletilir</w:t>
            </w:r>
            <w:r>
              <w:t>.</w:t>
            </w:r>
          </w:p>
        </w:tc>
        <w:tc>
          <w:tcPr>
            <w:tcW w:w="1843"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1276"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82"/>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3</w:t>
            </w:r>
          </w:p>
        </w:tc>
        <w:tc>
          <w:tcPr>
            <w:tcW w:w="6804" w:type="dxa"/>
            <w:shd w:val="clear" w:color="auto" w:fill="auto"/>
          </w:tcPr>
          <w:p w:rsidR="00CD26F5" w:rsidRPr="00431961" w:rsidRDefault="00CD26F5" w:rsidP="00B603E9">
            <w:pPr>
              <w:pStyle w:val="GvdeMetni2"/>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1843"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1276"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4</w:t>
            </w:r>
          </w:p>
        </w:tc>
        <w:tc>
          <w:tcPr>
            <w:tcW w:w="6804" w:type="dxa"/>
            <w:shd w:val="clear" w:color="auto" w:fill="auto"/>
          </w:tcPr>
          <w:p w:rsidR="00CD26F5" w:rsidRPr="00431961" w:rsidRDefault="00CD26F5" w:rsidP="00B603E9">
            <w:pPr>
              <w:pStyle w:val="GvdeMetni2"/>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1843"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1276"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5</w:t>
            </w:r>
          </w:p>
        </w:tc>
        <w:tc>
          <w:tcPr>
            <w:tcW w:w="6804" w:type="dxa"/>
            <w:shd w:val="clear" w:color="auto" w:fill="auto"/>
          </w:tcPr>
          <w:p w:rsidR="00CD26F5" w:rsidRPr="00431961" w:rsidRDefault="00CD26F5" w:rsidP="00B603E9">
            <w:pPr>
              <w:shd w:val="clear" w:color="auto" w:fill="FFFFFF"/>
            </w:pPr>
            <w:r w:rsidRPr="00431961">
              <w:t>Çalıştığım okul bana kendimi geliştirme imkânı tanımaktadır</w:t>
            </w:r>
            <w:r>
              <w:t>.</w:t>
            </w:r>
          </w:p>
        </w:tc>
        <w:tc>
          <w:tcPr>
            <w:tcW w:w="1843"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1276"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6</w:t>
            </w:r>
          </w:p>
        </w:tc>
        <w:tc>
          <w:tcPr>
            <w:tcW w:w="6804" w:type="dxa"/>
            <w:shd w:val="clear" w:color="auto" w:fill="auto"/>
          </w:tcPr>
          <w:p w:rsidR="00CD26F5" w:rsidRPr="00431961" w:rsidRDefault="00CD26F5" w:rsidP="00B603E9">
            <w:pPr>
              <w:shd w:val="clear" w:color="auto" w:fill="FFFFFF"/>
            </w:pPr>
            <w:r w:rsidRPr="00431961">
              <w:t>Okul</w:t>
            </w:r>
            <w:r>
              <w:t>,</w:t>
            </w:r>
            <w:r w:rsidRPr="00431961">
              <w:t xml:space="preserve"> teknik araç ve gereç yönünden yeterli donanıma sahiptir</w:t>
            </w:r>
            <w:r>
              <w:t>.</w:t>
            </w:r>
          </w:p>
        </w:tc>
        <w:tc>
          <w:tcPr>
            <w:tcW w:w="1843"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1276"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7</w:t>
            </w:r>
          </w:p>
        </w:tc>
        <w:tc>
          <w:tcPr>
            <w:tcW w:w="6804" w:type="dxa"/>
            <w:shd w:val="clear" w:color="auto" w:fill="auto"/>
          </w:tcPr>
          <w:p w:rsidR="00CD26F5" w:rsidRPr="00431961" w:rsidRDefault="00CD26F5" w:rsidP="00B603E9">
            <w:pPr>
              <w:pStyle w:val="GvdeMetni2"/>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1843"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1276"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74"/>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8</w:t>
            </w:r>
          </w:p>
        </w:tc>
        <w:tc>
          <w:tcPr>
            <w:tcW w:w="6804" w:type="dxa"/>
            <w:shd w:val="clear" w:color="auto" w:fill="auto"/>
          </w:tcPr>
          <w:p w:rsidR="00CD26F5" w:rsidRPr="00431961" w:rsidRDefault="00CD26F5" w:rsidP="00B603E9">
            <w:pPr>
              <w:shd w:val="clear" w:color="auto" w:fill="FFFFFF"/>
            </w:pPr>
            <w:r>
              <w:t>Okulda öğretmenler arasında ayrım yapılmamaktadır.</w:t>
            </w:r>
          </w:p>
        </w:tc>
        <w:tc>
          <w:tcPr>
            <w:tcW w:w="1843"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1276"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8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9</w:t>
            </w:r>
          </w:p>
        </w:tc>
        <w:tc>
          <w:tcPr>
            <w:tcW w:w="6804" w:type="dxa"/>
            <w:shd w:val="clear" w:color="auto" w:fill="auto"/>
          </w:tcPr>
          <w:p w:rsidR="00CD26F5" w:rsidRPr="00431961" w:rsidRDefault="00CD26F5" w:rsidP="00B603E9">
            <w:pPr>
              <w:shd w:val="clear" w:color="auto" w:fill="FFFFFF"/>
            </w:pPr>
            <w:r w:rsidRPr="00431961">
              <w:t>Okul</w:t>
            </w:r>
            <w:r>
              <w:t>umuzda</w:t>
            </w:r>
            <w:r w:rsidRPr="00431961">
              <w:t xml:space="preserve"> yerel</w:t>
            </w:r>
            <w:r>
              <w:t xml:space="preserve">de ve </w:t>
            </w:r>
            <w:r w:rsidRPr="00431961">
              <w:t xml:space="preserve">toplum üzerinde olumlu etki </w:t>
            </w:r>
            <w:r w:rsidRPr="00431961">
              <w:lastRenderedPageBreak/>
              <w:t>bırakacak çalışmalar yapmaktadır</w:t>
            </w:r>
            <w:r>
              <w:t>.</w:t>
            </w:r>
          </w:p>
        </w:tc>
        <w:tc>
          <w:tcPr>
            <w:tcW w:w="1843"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1276"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7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lastRenderedPageBreak/>
              <w:t>10</w:t>
            </w:r>
          </w:p>
        </w:tc>
        <w:tc>
          <w:tcPr>
            <w:tcW w:w="6804" w:type="dxa"/>
            <w:shd w:val="clear" w:color="auto" w:fill="auto"/>
          </w:tcPr>
          <w:p w:rsidR="00CD26F5" w:rsidRPr="00431961" w:rsidRDefault="00CD26F5" w:rsidP="00B603E9">
            <w:pPr>
              <w:shd w:val="clear" w:color="auto" w:fill="FFFFFF"/>
            </w:pPr>
            <w:r w:rsidRPr="00431961">
              <w:t>Yöneticilerimiz, yaratıcı ve yenilikçi düşüncelerin üretilmesini teşvik etmektedir</w:t>
            </w:r>
            <w:r>
              <w:t>.</w:t>
            </w:r>
          </w:p>
        </w:tc>
        <w:tc>
          <w:tcPr>
            <w:tcW w:w="1843"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1276"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11</w:t>
            </w:r>
          </w:p>
        </w:tc>
        <w:tc>
          <w:tcPr>
            <w:tcW w:w="6804" w:type="dxa"/>
            <w:shd w:val="clear" w:color="auto" w:fill="auto"/>
          </w:tcPr>
          <w:p w:rsidR="00CD26F5" w:rsidRPr="00431961" w:rsidRDefault="00CD26F5" w:rsidP="00B603E9">
            <w:pPr>
              <w:shd w:val="clear" w:color="auto" w:fill="FFFFFF"/>
            </w:pPr>
            <w:r w:rsidRPr="00431961">
              <w:t>Yöneticiler, okulun vizyonunu, stratejilerini, iyileştirmeye açık alanlarını vs. çalışanlarla paylaşır.</w:t>
            </w:r>
          </w:p>
        </w:tc>
        <w:tc>
          <w:tcPr>
            <w:tcW w:w="1843"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1276"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12</w:t>
            </w:r>
          </w:p>
        </w:tc>
        <w:tc>
          <w:tcPr>
            <w:tcW w:w="6804" w:type="dxa"/>
            <w:shd w:val="clear" w:color="auto" w:fill="auto"/>
          </w:tcPr>
          <w:p w:rsidR="00CD26F5" w:rsidRPr="00431961" w:rsidRDefault="00CD26F5" w:rsidP="00B603E9">
            <w:pPr>
              <w:pStyle w:val="GvdeMetni2"/>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1843"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1276"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54"/>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13</w:t>
            </w:r>
          </w:p>
        </w:tc>
        <w:tc>
          <w:tcPr>
            <w:tcW w:w="6804" w:type="dxa"/>
            <w:shd w:val="clear" w:color="auto" w:fill="auto"/>
          </w:tcPr>
          <w:p w:rsidR="00CD26F5" w:rsidRPr="00431961" w:rsidRDefault="00CD26F5" w:rsidP="00B603E9">
            <w:pPr>
              <w:shd w:val="clear" w:color="auto" w:fill="FFFFFF"/>
            </w:pPr>
            <w:r>
              <w:t>Alanıma ilişkin yenilik ve gelişmeleri takip eder ve kendimi güncellerim.</w:t>
            </w:r>
          </w:p>
        </w:tc>
        <w:tc>
          <w:tcPr>
            <w:tcW w:w="1843"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1276" w:type="dxa"/>
            <w:shd w:val="clear" w:color="auto" w:fill="auto"/>
          </w:tcPr>
          <w:p w:rsidR="00CD26F5" w:rsidRPr="00431961" w:rsidRDefault="00CD26F5" w:rsidP="00B603E9">
            <w:pPr>
              <w:pStyle w:val="GvdeMetni2"/>
              <w:rPr>
                <w:rFonts w:ascii="Times New Roman" w:hAnsi="Times New Roman"/>
              </w:rPr>
            </w:pPr>
          </w:p>
        </w:tc>
      </w:tr>
    </w:tbl>
    <w:p w:rsidR="00CD26F5" w:rsidRPr="00431961" w:rsidRDefault="00CD26F5" w:rsidP="00CD26F5">
      <w:pPr>
        <w:jc w:val="both"/>
        <w:rPr>
          <w:b/>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3827"/>
        <w:gridCol w:w="9072"/>
      </w:tblGrid>
      <w:tr w:rsidR="00CD26F5" w:rsidRPr="00431961" w:rsidTr="00050027">
        <w:trPr>
          <w:trHeight w:val="311"/>
        </w:trPr>
        <w:tc>
          <w:tcPr>
            <w:tcW w:w="567" w:type="dxa"/>
            <w:shd w:val="clear" w:color="auto" w:fill="auto"/>
            <w:vAlign w:val="center"/>
          </w:tcPr>
          <w:p w:rsidR="00CD26F5" w:rsidRPr="00431961" w:rsidRDefault="00CD26F5" w:rsidP="00B603E9">
            <w:pPr>
              <w:jc w:val="center"/>
              <w:rPr>
                <w:rFonts w:eastAsia="Calibri"/>
                <w:b/>
              </w:rPr>
            </w:pPr>
            <w:r w:rsidRPr="00431961">
              <w:rPr>
                <w:rFonts w:eastAsia="Calibri"/>
                <w:b/>
              </w:rPr>
              <w:t>1</w:t>
            </w:r>
            <w:r>
              <w:rPr>
                <w:rFonts w:eastAsia="Calibri"/>
                <w:b/>
              </w:rPr>
              <w:t>4</w:t>
            </w:r>
          </w:p>
        </w:tc>
        <w:tc>
          <w:tcPr>
            <w:tcW w:w="13324" w:type="dxa"/>
            <w:gridSpan w:val="3"/>
            <w:shd w:val="clear" w:color="auto" w:fill="auto"/>
          </w:tcPr>
          <w:p w:rsidR="00CD26F5" w:rsidRPr="00431961" w:rsidRDefault="00CD26F5" w:rsidP="00B603E9">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CD26F5" w:rsidRPr="00431961" w:rsidTr="00050027">
        <w:trPr>
          <w:trHeight w:val="296"/>
        </w:trPr>
        <w:tc>
          <w:tcPr>
            <w:tcW w:w="567" w:type="dxa"/>
            <w:vMerge w:val="restart"/>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p>
        </w:tc>
        <w:tc>
          <w:tcPr>
            <w:tcW w:w="3827" w:type="dxa"/>
            <w:shd w:val="clear" w:color="auto" w:fill="auto"/>
          </w:tcPr>
          <w:p w:rsidR="00CD26F5" w:rsidRPr="00431961" w:rsidRDefault="00CD26F5" w:rsidP="00B603E9">
            <w:pPr>
              <w:rPr>
                <w:rFonts w:eastAsia="Calibri"/>
              </w:rPr>
            </w:pPr>
            <w:r>
              <w:rPr>
                <w:rFonts w:eastAsia="Calibri"/>
              </w:rPr>
              <w:t>Olumlu</w:t>
            </w:r>
            <w:r w:rsidRPr="00431961">
              <w:rPr>
                <w:rFonts w:eastAsia="Calibri"/>
              </w:rPr>
              <w:t xml:space="preserve"> (Başarılı) yönlerimiz</w:t>
            </w:r>
          </w:p>
        </w:tc>
        <w:tc>
          <w:tcPr>
            <w:tcW w:w="9072" w:type="dxa"/>
            <w:shd w:val="clear" w:color="auto" w:fill="auto"/>
          </w:tcPr>
          <w:p w:rsidR="00CD26F5" w:rsidRPr="00431961" w:rsidRDefault="00CD26F5" w:rsidP="00B603E9">
            <w:pPr>
              <w:rPr>
                <w:rFonts w:eastAsia="Calibri"/>
              </w:rPr>
            </w:pPr>
            <w:r>
              <w:rPr>
                <w:rFonts w:eastAsia="Calibri"/>
              </w:rPr>
              <w:t>Olumsuz</w:t>
            </w:r>
            <w:r w:rsidRPr="00431961">
              <w:rPr>
                <w:rFonts w:eastAsia="Calibri"/>
              </w:rPr>
              <w:t xml:space="preserve"> (başarısız) yönlerimiz</w:t>
            </w:r>
          </w:p>
        </w:tc>
      </w:tr>
      <w:tr w:rsidR="00CD26F5" w:rsidRPr="00431961" w:rsidTr="00050027">
        <w:trPr>
          <w:trHeight w:val="296"/>
        </w:trPr>
        <w:tc>
          <w:tcPr>
            <w:tcW w:w="567" w:type="dxa"/>
            <w:vMerge/>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r w:rsidRPr="00431961">
              <w:rPr>
                <w:rFonts w:eastAsia="Calibri"/>
              </w:rPr>
              <w:t>1</w:t>
            </w:r>
          </w:p>
        </w:tc>
        <w:tc>
          <w:tcPr>
            <w:tcW w:w="3827" w:type="dxa"/>
            <w:shd w:val="clear" w:color="auto" w:fill="auto"/>
          </w:tcPr>
          <w:p w:rsidR="00CD26F5" w:rsidRPr="00431961" w:rsidRDefault="00CD26F5" w:rsidP="00B603E9">
            <w:pPr>
              <w:rPr>
                <w:rFonts w:eastAsia="Calibri"/>
              </w:rPr>
            </w:pPr>
          </w:p>
        </w:tc>
        <w:tc>
          <w:tcPr>
            <w:tcW w:w="9072" w:type="dxa"/>
            <w:shd w:val="clear" w:color="auto" w:fill="auto"/>
          </w:tcPr>
          <w:p w:rsidR="00CD26F5" w:rsidRPr="00431961" w:rsidRDefault="00CD26F5" w:rsidP="00B603E9">
            <w:pPr>
              <w:rPr>
                <w:rFonts w:eastAsia="Calibri"/>
              </w:rPr>
            </w:pPr>
          </w:p>
        </w:tc>
      </w:tr>
      <w:tr w:rsidR="00CD26F5" w:rsidRPr="00431961" w:rsidTr="00050027">
        <w:trPr>
          <w:trHeight w:val="311"/>
        </w:trPr>
        <w:tc>
          <w:tcPr>
            <w:tcW w:w="567" w:type="dxa"/>
            <w:vMerge/>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r w:rsidRPr="00431961">
              <w:rPr>
                <w:rFonts w:eastAsia="Calibri"/>
              </w:rPr>
              <w:t>2</w:t>
            </w:r>
          </w:p>
        </w:tc>
        <w:tc>
          <w:tcPr>
            <w:tcW w:w="3827" w:type="dxa"/>
            <w:shd w:val="clear" w:color="auto" w:fill="auto"/>
          </w:tcPr>
          <w:p w:rsidR="00CD26F5" w:rsidRPr="00431961" w:rsidRDefault="00CD26F5" w:rsidP="00B603E9">
            <w:pPr>
              <w:rPr>
                <w:rFonts w:eastAsia="Calibri"/>
              </w:rPr>
            </w:pPr>
          </w:p>
        </w:tc>
        <w:tc>
          <w:tcPr>
            <w:tcW w:w="9072" w:type="dxa"/>
            <w:shd w:val="clear" w:color="auto" w:fill="auto"/>
          </w:tcPr>
          <w:p w:rsidR="00CD26F5" w:rsidRPr="00431961" w:rsidRDefault="00CD26F5" w:rsidP="00B603E9">
            <w:pPr>
              <w:rPr>
                <w:rFonts w:eastAsia="Calibri"/>
              </w:rPr>
            </w:pPr>
          </w:p>
        </w:tc>
      </w:tr>
      <w:tr w:rsidR="00CD26F5" w:rsidRPr="00431961" w:rsidTr="00050027">
        <w:trPr>
          <w:trHeight w:val="311"/>
        </w:trPr>
        <w:tc>
          <w:tcPr>
            <w:tcW w:w="567" w:type="dxa"/>
            <w:vMerge/>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r w:rsidRPr="00431961">
              <w:rPr>
                <w:rFonts w:eastAsia="Calibri"/>
              </w:rPr>
              <w:t>3</w:t>
            </w:r>
          </w:p>
        </w:tc>
        <w:tc>
          <w:tcPr>
            <w:tcW w:w="3827" w:type="dxa"/>
            <w:shd w:val="clear" w:color="auto" w:fill="auto"/>
          </w:tcPr>
          <w:p w:rsidR="00CD26F5" w:rsidRPr="00431961" w:rsidRDefault="00CD26F5" w:rsidP="00B603E9">
            <w:pPr>
              <w:rPr>
                <w:rFonts w:eastAsia="Calibri"/>
              </w:rPr>
            </w:pPr>
          </w:p>
        </w:tc>
        <w:tc>
          <w:tcPr>
            <w:tcW w:w="9072" w:type="dxa"/>
            <w:shd w:val="clear" w:color="auto" w:fill="auto"/>
          </w:tcPr>
          <w:p w:rsidR="00CD26F5" w:rsidRPr="00431961" w:rsidRDefault="00CD26F5" w:rsidP="00B603E9">
            <w:pPr>
              <w:rPr>
                <w:rFonts w:eastAsia="Calibri"/>
              </w:rPr>
            </w:pPr>
          </w:p>
        </w:tc>
      </w:tr>
      <w:tr w:rsidR="00CD26F5" w:rsidRPr="00431961" w:rsidTr="00050027">
        <w:trPr>
          <w:trHeight w:val="311"/>
        </w:trPr>
        <w:tc>
          <w:tcPr>
            <w:tcW w:w="567" w:type="dxa"/>
            <w:vMerge/>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r w:rsidRPr="00431961">
              <w:rPr>
                <w:rFonts w:eastAsia="Calibri"/>
              </w:rPr>
              <w:t>4</w:t>
            </w:r>
          </w:p>
        </w:tc>
        <w:tc>
          <w:tcPr>
            <w:tcW w:w="3827" w:type="dxa"/>
            <w:shd w:val="clear" w:color="auto" w:fill="auto"/>
          </w:tcPr>
          <w:p w:rsidR="00CD26F5" w:rsidRPr="00431961" w:rsidRDefault="00CD26F5" w:rsidP="00B603E9">
            <w:pPr>
              <w:rPr>
                <w:rFonts w:eastAsia="Calibri"/>
              </w:rPr>
            </w:pPr>
          </w:p>
        </w:tc>
        <w:tc>
          <w:tcPr>
            <w:tcW w:w="9072" w:type="dxa"/>
            <w:shd w:val="clear" w:color="auto" w:fill="auto"/>
          </w:tcPr>
          <w:p w:rsidR="00CD26F5" w:rsidRPr="00431961" w:rsidRDefault="00CD26F5" w:rsidP="00B603E9">
            <w:pPr>
              <w:rPr>
                <w:rFonts w:eastAsia="Calibri"/>
              </w:rPr>
            </w:pPr>
          </w:p>
        </w:tc>
      </w:tr>
      <w:tr w:rsidR="00CD26F5" w:rsidRPr="00431961" w:rsidTr="00050027">
        <w:trPr>
          <w:trHeight w:val="311"/>
        </w:trPr>
        <w:tc>
          <w:tcPr>
            <w:tcW w:w="567" w:type="dxa"/>
            <w:vMerge/>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r w:rsidRPr="00431961">
              <w:rPr>
                <w:rFonts w:eastAsia="Calibri"/>
              </w:rPr>
              <w:t>5</w:t>
            </w:r>
          </w:p>
        </w:tc>
        <w:tc>
          <w:tcPr>
            <w:tcW w:w="3827" w:type="dxa"/>
            <w:shd w:val="clear" w:color="auto" w:fill="auto"/>
          </w:tcPr>
          <w:p w:rsidR="00CD26F5" w:rsidRPr="00431961" w:rsidRDefault="00CD26F5" w:rsidP="00B603E9">
            <w:pPr>
              <w:rPr>
                <w:rFonts w:eastAsia="Calibri"/>
              </w:rPr>
            </w:pPr>
          </w:p>
        </w:tc>
        <w:tc>
          <w:tcPr>
            <w:tcW w:w="9072" w:type="dxa"/>
            <w:shd w:val="clear" w:color="auto" w:fill="auto"/>
          </w:tcPr>
          <w:p w:rsidR="00CD26F5" w:rsidRPr="00431961" w:rsidRDefault="00CD26F5" w:rsidP="00B603E9">
            <w:pPr>
              <w:rPr>
                <w:rFonts w:eastAsia="Calibri"/>
              </w:rPr>
            </w:pPr>
          </w:p>
        </w:tc>
      </w:tr>
    </w:tbl>
    <w:p w:rsidR="00CD26F5" w:rsidRDefault="00CD26F5" w:rsidP="008D4E73">
      <w:pPr>
        <w:rPr>
          <w:rFonts w:cs="Calibri"/>
          <w:b/>
        </w:rPr>
      </w:pPr>
      <w:r>
        <w:rPr>
          <w:rFonts w:cs="Calibri"/>
          <w:b/>
        </w:rPr>
        <w:lastRenderedPageBreak/>
        <w:t>EK-2-</w:t>
      </w:r>
    </w:p>
    <w:p w:rsidR="00CD26F5" w:rsidRDefault="00CD26F5" w:rsidP="00CD26F5">
      <w:pPr>
        <w:spacing w:after="120" w:line="360" w:lineRule="auto"/>
        <w:jc w:val="center"/>
        <w:rPr>
          <w:b/>
        </w:rPr>
      </w:pPr>
      <w:r>
        <w:rPr>
          <w:b/>
        </w:rPr>
        <w:t xml:space="preserve">İHSANİYE ANADOLU İMAM HATİP LİSESİ </w:t>
      </w:r>
      <w:r w:rsidRPr="00431961">
        <w:rPr>
          <w:b/>
        </w:rPr>
        <w:t>MÜDÜRLÜĞÜ STRATEJİK PLAN</w:t>
      </w:r>
      <w:r>
        <w:rPr>
          <w:b/>
        </w:rPr>
        <w:t>I</w:t>
      </w:r>
      <w:r w:rsidRPr="00431961">
        <w:rPr>
          <w:b/>
        </w:rPr>
        <w:t xml:space="preserve"> (2019-2023)</w:t>
      </w:r>
    </w:p>
    <w:p w:rsidR="00CD26F5" w:rsidRPr="00431961" w:rsidRDefault="00CD26F5" w:rsidP="00CD26F5">
      <w:pPr>
        <w:spacing w:after="120" w:line="360" w:lineRule="auto"/>
        <w:jc w:val="center"/>
      </w:pPr>
      <w:r w:rsidRPr="00431961">
        <w:rPr>
          <w:rFonts w:eastAsia="Calibri"/>
          <w:b/>
          <w:lang w:eastAsia="en-US"/>
        </w:rPr>
        <w:t>“</w:t>
      </w:r>
      <w:r>
        <w:rPr>
          <w:rFonts w:eastAsia="Calibri"/>
          <w:b/>
          <w:lang w:eastAsia="en-US"/>
        </w:rPr>
        <w:t xml:space="preserve">ÖĞRENCİ </w:t>
      </w:r>
      <w:r w:rsidRPr="00431961">
        <w:rPr>
          <w:rFonts w:eastAsia="Calibri"/>
          <w:b/>
          <w:lang w:eastAsia="en-US"/>
        </w:rPr>
        <w:t>GÖRÜŞ VE DEĞERLENDİRMELERİ” ANKET FORMU</w:t>
      </w:r>
      <w:r w:rsidRPr="00431961">
        <w:rPr>
          <w:b/>
        </w:rPr>
        <w:t xml:space="preserve">                                </w:t>
      </w:r>
    </w:p>
    <w:p w:rsidR="00CD26F5" w:rsidRPr="00431961" w:rsidRDefault="00CD26F5" w:rsidP="00CD26F5">
      <w:pPr>
        <w:autoSpaceDE w:val="0"/>
        <w:autoSpaceDN w:val="0"/>
        <w:adjustRightInd w:val="0"/>
        <w:ind w:firstLine="708"/>
        <w:jc w:val="both"/>
      </w:pPr>
      <w:r>
        <w:t xml:space="preserve">İhsaniye Anadolu İmam Hatip Lisesi </w:t>
      </w:r>
      <w:r w:rsidRPr="00431961">
        <w:t xml:space="preserve">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CD26F5" w:rsidRPr="00431961" w:rsidRDefault="00CD26F5" w:rsidP="00CD26F5">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rsidR="00CD26F5" w:rsidRPr="00431961" w:rsidRDefault="00CD26F5" w:rsidP="00CD26F5">
      <w:pPr>
        <w:pStyle w:val="GvdeMetni2"/>
        <w:ind w:firstLine="720"/>
        <w:jc w:val="right"/>
        <w:rPr>
          <w:rFonts w:ascii="Times New Roman" w:hAnsi="Times New Roman"/>
        </w:rPr>
      </w:pPr>
      <w:r w:rsidRPr="00431961">
        <w:rPr>
          <w:rFonts w:ascii="Times New Roman" w:hAnsi="Times New Roman"/>
        </w:rPr>
        <w:t xml:space="preserve">                                                                                                  </w:t>
      </w:r>
      <w:r>
        <w:rPr>
          <w:rFonts w:ascii="Times New Roman" w:hAnsi="Times New Roman"/>
        </w:rPr>
        <w:t>Serdar ÜSTÜNTAŞ</w:t>
      </w:r>
    </w:p>
    <w:p w:rsidR="00CD26F5" w:rsidRPr="00431961" w:rsidRDefault="00CD26F5" w:rsidP="00CD26F5">
      <w:pPr>
        <w:pStyle w:val="GvdeMetni2"/>
        <w:ind w:firstLine="720"/>
        <w:jc w:val="right"/>
        <w:rPr>
          <w:rFonts w:ascii="Times New Roman" w:hAnsi="Times New Roman"/>
        </w:rPr>
      </w:pPr>
      <w:r w:rsidRPr="00431961">
        <w:rPr>
          <w:rFonts w:ascii="Times New Roman" w:hAnsi="Times New Roman"/>
        </w:rPr>
        <w:t xml:space="preserve">                                                                                Okul Müdürü</w:t>
      </w:r>
    </w:p>
    <w:p w:rsidR="00CD26F5" w:rsidRDefault="00CD26F5" w:rsidP="00CD26F5">
      <w:pPr>
        <w:pStyle w:val="GvdeMetni2"/>
        <w:ind w:firstLine="720"/>
        <w:jc w:val="right"/>
        <w:rPr>
          <w:rFonts w:ascii="Times New Roman" w:hAnsi="Times New Roman"/>
        </w:rPr>
      </w:pPr>
    </w:p>
    <w:p w:rsidR="00CD26F5" w:rsidRDefault="00CD26F5" w:rsidP="00CD26F5">
      <w:pPr>
        <w:pStyle w:val="GvdeMetni2"/>
        <w:ind w:firstLine="720"/>
        <w:jc w:val="right"/>
        <w:rPr>
          <w:rFonts w:ascii="Times New Roman" w:hAnsi="Times New Roman"/>
        </w:rPr>
      </w:pPr>
    </w:p>
    <w:p w:rsidR="00CD26F5" w:rsidRDefault="00CD26F5" w:rsidP="00CD26F5">
      <w:pPr>
        <w:pStyle w:val="GvdeMetni2"/>
        <w:ind w:firstLine="720"/>
        <w:jc w:val="right"/>
        <w:rPr>
          <w:rFonts w:ascii="Times New Roman" w:hAnsi="Times New Roman"/>
        </w:rPr>
      </w:pPr>
    </w:p>
    <w:p w:rsidR="00CD26F5" w:rsidRPr="00431961" w:rsidRDefault="00CD26F5" w:rsidP="00CD26F5">
      <w:pPr>
        <w:pStyle w:val="GvdeMetni2"/>
        <w:ind w:firstLine="720"/>
        <w:jc w:val="right"/>
        <w:rPr>
          <w:rFonts w:ascii="Times New Roman" w:hAnsi="Times New Roman"/>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938"/>
        <w:gridCol w:w="1134"/>
        <w:gridCol w:w="992"/>
        <w:gridCol w:w="709"/>
        <w:gridCol w:w="1134"/>
        <w:gridCol w:w="992"/>
      </w:tblGrid>
      <w:tr w:rsidR="00CD26F5" w:rsidRPr="00431961" w:rsidTr="00050027">
        <w:trPr>
          <w:trHeight w:val="260"/>
        </w:trPr>
        <w:tc>
          <w:tcPr>
            <w:tcW w:w="992" w:type="dxa"/>
            <w:vMerge w:val="restart"/>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lastRenderedPageBreak/>
              <w:t>Sıra No</w:t>
            </w:r>
          </w:p>
        </w:tc>
        <w:tc>
          <w:tcPr>
            <w:tcW w:w="7938" w:type="dxa"/>
            <w:vMerge w:val="restart"/>
            <w:shd w:val="clear" w:color="auto" w:fill="auto"/>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MADDELER</w:t>
            </w:r>
          </w:p>
        </w:tc>
        <w:tc>
          <w:tcPr>
            <w:tcW w:w="4961" w:type="dxa"/>
            <w:gridSpan w:val="5"/>
            <w:shd w:val="clear" w:color="auto" w:fill="auto"/>
          </w:tcPr>
          <w:p w:rsidR="00CD26F5" w:rsidRPr="00431961" w:rsidRDefault="00CD26F5" w:rsidP="00B603E9">
            <w:pPr>
              <w:pStyle w:val="GvdeMetni2"/>
              <w:jc w:val="center"/>
              <w:rPr>
                <w:rFonts w:ascii="Times New Roman" w:hAnsi="Times New Roman"/>
                <w:b/>
              </w:rPr>
            </w:pPr>
            <w:r w:rsidRPr="00431961">
              <w:rPr>
                <w:rFonts w:ascii="Times New Roman" w:hAnsi="Times New Roman"/>
                <w:b/>
              </w:rPr>
              <w:t>KATILMA DERECESİ</w:t>
            </w:r>
          </w:p>
        </w:tc>
      </w:tr>
      <w:tr w:rsidR="00CD26F5" w:rsidRPr="00431961" w:rsidTr="00050027">
        <w:trPr>
          <w:cantSplit/>
          <w:trHeight w:val="1807"/>
        </w:trPr>
        <w:tc>
          <w:tcPr>
            <w:tcW w:w="992" w:type="dxa"/>
            <w:vMerge/>
          </w:tcPr>
          <w:p w:rsidR="00CD26F5" w:rsidRPr="00431961" w:rsidRDefault="00CD26F5" w:rsidP="00B603E9">
            <w:pPr>
              <w:pStyle w:val="GvdeMetni2"/>
              <w:rPr>
                <w:rFonts w:ascii="Times New Roman" w:hAnsi="Times New Roman"/>
                <w:b/>
              </w:rPr>
            </w:pPr>
          </w:p>
        </w:tc>
        <w:tc>
          <w:tcPr>
            <w:tcW w:w="7938" w:type="dxa"/>
            <w:vMerge/>
            <w:shd w:val="clear" w:color="auto" w:fill="auto"/>
          </w:tcPr>
          <w:p w:rsidR="00CD26F5" w:rsidRPr="00431961" w:rsidRDefault="00CD26F5" w:rsidP="00B603E9">
            <w:pPr>
              <w:pStyle w:val="GvdeMetni2"/>
              <w:rPr>
                <w:rFonts w:ascii="Times New Roman" w:hAnsi="Times New Roman"/>
                <w:b/>
              </w:rPr>
            </w:pPr>
          </w:p>
        </w:tc>
        <w:tc>
          <w:tcPr>
            <w:tcW w:w="1134" w:type="dxa"/>
            <w:shd w:val="clear" w:color="auto" w:fill="auto"/>
            <w:textDirection w:val="tbRl"/>
          </w:tcPr>
          <w:p w:rsidR="00CD26F5" w:rsidRPr="00431961" w:rsidRDefault="00CD26F5" w:rsidP="00B603E9">
            <w:pPr>
              <w:pStyle w:val="GvdeMetni2"/>
              <w:ind w:left="113" w:right="113"/>
              <w:rPr>
                <w:rFonts w:ascii="Times New Roman" w:hAnsi="Times New Roman"/>
                <w:b/>
              </w:rPr>
            </w:pPr>
            <w:r w:rsidRPr="00431961">
              <w:rPr>
                <w:rFonts w:ascii="Times New Roman" w:hAnsi="Times New Roman"/>
                <w:b/>
              </w:rPr>
              <w:t>Kesinlikle Katılıyorum</w:t>
            </w:r>
          </w:p>
        </w:tc>
        <w:tc>
          <w:tcPr>
            <w:tcW w:w="992" w:type="dxa"/>
            <w:shd w:val="clear" w:color="auto" w:fill="auto"/>
            <w:textDirection w:val="tbRl"/>
          </w:tcPr>
          <w:p w:rsidR="00CD26F5" w:rsidRPr="00431961" w:rsidRDefault="00CD26F5" w:rsidP="00B603E9">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CD26F5" w:rsidRPr="00431961" w:rsidRDefault="00CD26F5" w:rsidP="00B603E9">
            <w:pPr>
              <w:pStyle w:val="GvdeMetni2"/>
              <w:ind w:left="113" w:right="113"/>
              <w:rPr>
                <w:rFonts w:ascii="Times New Roman" w:hAnsi="Times New Roman"/>
                <w:b/>
              </w:rPr>
            </w:pPr>
            <w:r w:rsidRPr="00431961">
              <w:rPr>
                <w:rFonts w:ascii="Times New Roman" w:hAnsi="Times New Roman"/>
                <w:b/>
              </w:rPr>
              <w:t>Kararsızım</w:t>
            </w:r>
          </w:p>
        </w:tc>
        <w:tc>
          <w:tcPr>
            <w:tcW w:w="1134" w:type="dxa"/>
            <w:shd w:val="clear" w:color="auto" w:fill="auto"/>
            <w:textDirection w:val="tbRl"/>
          </w:tcPr>
          <w:p w:rsidR="00CD26F5" w:rsidRPr="00431961" w:rsidRDefault="00CD26F5" w:rsidP="00B603E9">
            <w:pPr>
              <w:pStyle w:val="GvdeMetni2"/>
              <w:ind w:left="113" w:right="113"/>
              <w:rPr>
                <w:rFonts w:ascii="Times New Roman" w:hAnsi="Times New Roman"/>
                <w:b/>
              </w:rPr>
            </w:pPr>
            <w:r w:rsidRPr="00431961">
              <w:rPr>
                <w:rFonts w:ascii="Times New Roman" w:hAnsi="Times New Roman"/>
                <w:b/>
              </w:rPr>
              <w:t>Kısmen Katılıyorum</w:t>
            </w:r>
          </w:p>
        </w:tc>
        <w:tc>
          <w:tcPr>
            <w:tcW w:w="992" w:type="dxa"/>
            <w:shd w:val="clear" w:color="auto" w:fill="auto"/>
            <w:textDirection w:val="tbRl"/>
          </w:tcPr>
          <w:p w:rsidR="00CD26F5" w:rsidRPr="00431961" w:rsidRDefault="00CD26F5" w:rsidP="00B603E9">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CD26F5" w:rsidRPr="00431961" w:rsidTr="00050027">
        <w:trPr>
          <w:trHeight w:val="234"/>
        </w:trPr>
        <w:tc>
          <w:tcPr>
            <w:tcW w:w="992" w:type="dxa"/>
          </w:tcPr>
          <w:p w:rsidR="00CD26F5" w:rsidRPr="003A42B1" w:rsidRDefault="00CD26F5" w:rsidP="00B603E9">
            <w:pPr>
              <w:rPr>
                <w:color w:val="000000"/>
                <w:shd w:val="clear" w:color="auto" w:fill="FFFFFF"/>
              </w:rPr>
            </w:pPr>
            <w:r w:rsidRPr="003A42B1">
              <w:rPr>
                <w:color w:val="000000"/>
                <w:shd w:val="clear" w:color="auto" w:fill="FFFFFF"/>
              </w:rPr>
              <w:t>1</w:t>
            </w:r>
          </w:p>
        </w:tc>
        <w:tc>
          <w:tcPr>
            <w:tcW w:w="7938" w:type="dxa"/>
            <w:shd w:val="clear" w:color="auto" w:fill="auto"/>
          </w:tcPr>
          <w:p w:rsidR="00CD26F5" w:rsidRPr="003A42B1" w:rsidRDefault="00CD26F5" w:rsidP="00B603E9">
            <w:pPr>
              <w:rPr>
                <w:color w:val="000000"/>
                <w:shd w:val="clear" w:color="auto" w:fill="FFFFFF"/>
              </w:rPr>
            </w:pPr>
            <w:r w:rsidRPr="003A42B1">
              <w:rPr>
                <w:color w:val="000000"/>
                <w:shd w:val="clear" w:color="auto" w:fill="FFFFFF"/>
              </w:rPr>
              <w:t>Öğretmenlerimle ihtiyaç duyduğumda rahatlıkla görüşebilirim.</w:t>
            </w: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tcPr>
          <w:p w:rsidR="00CD26F5" w:rsidRPr="003A42B1" w:rsidRDefault="00CD26F5" w:rsidP="00B603E9">
            <w:pPr>
              <w:rPr>
                <w:color w:val="000000"/>
                <w:shd w:val="clear" w:color="auto" w:fill="FFFFFF"/>
              </w:rPr>
            </w:pPr>
            <w:r w:rsidRPr="003A42B1">
              <w:rPr>
                <w:color w:val="000000"/>
                <w:shd w:val="clear" w:color="auto" w:fill="FFFFFF"/>
              </w:rPr>
              <w:t>2</w:t>
            </w:r>
          </w:p>
        </w:tc>
        <w:tc>
          <w:tcPr>
            <w:tcW w:w="7938" w:type="dxa"/>
            <w:shd w:val="clear" w:color="auto" w:fill="auto"/>
          </w:tcPr>
          <w:p w:rsidR="00CD26F5" w:rsidRPr="003A42B1" w:rsidRDefault="00CD26F5" w:rsidP="00B603E9">
            <w:pPr>
              <w:rPr>
                <w:color w:val="000000"/>
                <w:shd w:val="clear" w:color="auto" w:fill="FFFFFF"/>
              </w:rPr>
            </w:pPr>
            <w:r w:rsidRPr="003A42B1">
              <w:rPr>
                <w:color w:val="000000"/>
                <w:shd w:val="clear" w:color="auto" w:fill="FFFFFF"/>
              </w:rPr>
              <w:t>Okul müdürü ile ihtiyaç duyduğumda rahatlıkla konuşabiliyorum.</w:t>
            </w: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82"/>
        </w:trPr>
        <w:tc>
          <w:tcPr>
            <w:tcW w:w="992" w:type="dxa"/>
          </w:tcPr>
          <w:p w:rsidR="00CD26F5" w:rsidRPr="003A42B1" w:rsidRDefault="00CD26F5" w:rsidP="00B603E9">
            <w:pPr>
              <w:rPr>
                <w:color w:val="000000"/>
                <w:shd w:val="clear" w:color="auto" w:fill="FFFFFF"/>
              </w:rPr>
            </w:pPr>
            <w:r w:rsidRPr="003A42B1">
              <w:rPr>
                <w:color w:val="000000"/>
                <w:shd w:val="clear" w:color="auto" w:fill="FFFFFF"/>
              </w:rPr>
              <w:t>3</w:t>
            </w:r>
          </w:p>
        </w:tc>
        <w:tc>
          <w:tcPr>
            <w:tcW w:w="7938" w:type="dxa"/>
            <w:shd w:val="clear" w:color="auto" w:fill="auto"/>
          </w:tcPr>
          <w:p w:rsidR="00CD26F5" w:rsidRPr="003A42B1" w:rsidRDefault="00CD26F5" w:rsidP="00B603E9">
            <w:pPr>
              <w:rPr>
                <w:color w:val="000000"/>
                <w:shd w:val="clear" w:color="auto" w:fill="FFFFFF"/>
              </w:rPr>
            </w:pPr>
            <w:r w:rsidRPr="003A42B1">
              <w:rPr>
                <w:color w:val="000000"/>
                <w:shd w:val="clear" w:color="auto" w:fill="FFFFFF"/>
              </w:rPr>
              <w:t>Okulun rehberlik servisinden yeterince yararlanabiliyorum.</w:t>
            </w: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tcPr>
          <w:p w:rsidR="00CD26F5" w:rsidRPr="003A42B1" w:rsidRDefault="00CD26F5" w:rsidP="00B603E9">
            <w:pPr>
              <w:rPr>
                <w:color w:val="000000"/>
                <w:shd w:val="clear" w:color="auto" w:fill="FFFFFF"/>
              </w:rPr>
            </w:pPr>
            <w:r w:rsidRPr="003A42B1">
              <w:rPr>
                <w:color w:val="000000"/>
                <w:shd w:val="clear" w:color="auto" w:fill="FFFFFF"/>
              </w:rPr>
              <w:t>4</w:t>
            </w:r>
          </w:p>
        </w:tc>
        <w:tc>
          <w:tcPr>
            <w:tcW w:w="7938" w:type="dxa"/>
            <w:shd w:val="clear" w:color="auto" w:fill="auto"/>
          </w:tcPr>
          <w:p w:rsidR="00CD26F5" w:rsidRPr="003A42B1" w:rsidRDefault="00CD26F5" w:rsidP="00B603E9">
            <w:pPr>
              <w:rPr>
                <w:color w:val="000000"/>
                <w:shd w:val="clear" w:color="auto" w:fill="FFFFFF"/>
              </w:rPr>
            </w:pPr>
            <w:r w:rsidRPr="003A42B1">
              <w:rPr>
                <w:color w:val="000000"/>
                <w:shd w:val="clear" w:color="auto" w:fill="FFFFFF"/>
              </w:rPr>
              <w:t>Okula ilettiğimiz öneri ve isteklerimiz dikkate alınır.</w:t>
            </w: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tcPr>
          <w:p w:rsidR="00CD26F5" w:rsidRPr="003A42B1" w:rsidRDefault="00CD26F5" w:rsidP="00B603E9">
            <w:pPr>
              <w:rPr>
                <w:color w:val="000000"/>
                <w:shd w:val="clear" w:color="auto" w:fill="FFFFFF"/>
              </w:rPr>
            </w:pPr>
            <w:r w:rsidRPr="003A42B1">
              <w:rPr>
                <w:color w:val="000000"/>
                <w:shd w:val="clear" w:color="auto" w:fill="FFFFFF"/>
              </w:rPr>
              <w:t>5</w:t>
            </w:r>
          </w:p>
        </w:tc>
        <w:tc>
          <w:tcPr>
            <w:tcW w:w="7938" w:type="dxa"/>
            <w:shd w:val="clear" w:color="auto" w:fill="auto"/>
          </w:tcPr>
          <w:p w:rsidR="00CD26F5" w:rsidRPr="003A42B1" w:rsidRDefault="00CD26F5" w:rsidP="00B603E9">
            <w:pPr>
              <w:rPr>
                <w:color w:val="000000"/>
                <w:shd w:val="clear" w:color="auto" w:fill="FFFFFF"/>
              </w:rPr>
            </w:pPr>
            <w:r w:rsidRPr="003A42B1">
              <w:rPr>
                <w:color w:val="000000"/>
                <w:shd w:val="clear" w:color="auto" w:fill="FFFFFF"/>
              </w:rPr>
              <w:t>Okulda kendimi güvende hissediyorum.</w:t>
            </w: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tcPr>
          <w:p w:rsidR="00CD26F5" w:rsidRPr="003A42B1" w:rsidRDefault="00CD26F5" w:rsidP="00B603E9">
            <w:pPr>
              <w:rPr>
                <w:color w:val="000000"/>
                <w:shd w:val="clear" w:color="auto" w:fill="FFFFFF"/>
              </w:rPr>
            </w:pPr>
            <w:r w:rsidRPr="003A42B1">
              <w:rPr>
                <w:color w:val="000000"/>
                <w:shd w:val="clear" w:color="auto" w:fill="FFFFFF"/>
              </w:rPr>
              <w:t>6</w:t>
            </w:r>
          </w:p>
        </w:tc>
        <w:tc>
          <w:tcPr>
            <w:tcW w:w="7938" w:type="dxa"/>
            <w:shd w:val="clear" w:color="auto" w:fill="auto"/>
          </w:tcPr>
          <w:p w:rsidR="00CD26F5" w:rsidRPr="003A42B1" w:rsidRDefault="00CD26F5" w:rsidP="00B603E9">
            <w:pPr>
              <w:rPr>
                <w:color w:val="000000"/>
                <w:shd w:val="clear" w:color="auto" w:fill="FFFFFF"/>
              </w:rPr>
            </w:pPr>
            <w:r w:rsidRPr="003A42B1">
              <w:rPr>
                <w:color w:val="000000"/>
                <w:shd w:val="clear" w:color="auto" w:fill="FFFFFF"/>
              </w:rPr>
              <w:t>Okulda öğrencilerle ilgili alınan kararlarda bizlerin görüşleri alınır.</w:t>
            </w: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tcPr>
          <w:p w:rsidR="00CD26F5" w:rsidRPr="003A42B1" w:rsidRDefault="00CD26F5" w:rsidP="00B603E9">
            <w:pPr>
              <w:rPr>
                <w:color w:val="000000"/>
                <w:shd w:val="clear" w:color="auto" w:fill="FFFFFF"/>
              </w:rPr>
            </w:pPr>
            <w:r w:rsidRPr="003A42B1">
              <w:rPr>
                <w:color w:val="000000"/>
                <w:shd w:val="clear" w:color="auto" w:fill="FFFFFF"/>
              </w:rPr>
              <w:t>7</w:t>
            </w:r>
          </w:p>
        </w:tc>
        <w:tc>
          <w:tcPr>
            <w:tcW w:w="7938" w:type="dxa"/>
            <w:shd w:val="clear" w:color="auto" w:fill="auto"/>
          </w:tcPr>
          <w:p w:rsidR="00CD26F5" w:rsidRPr="003A42B1" w:rsidRDefault="00CD26F5" w:rsidP="00B603E9">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74"/>
        </w:trPr>
        <w:tc>
          <w:tcPr>
            <w:tcW w:w="992" w:type="dxa"/>
          </w:tcPr>
          <w:p w:rsidR="00CD26F5" w:rsidRPr="003A42B1" w:rsidRDefault="00CD26F5" w:rsidP="00B603E9">
            <w:pPr>
              <w:rPr>
                <w:color w:val="000000"/>
                <w:shd w:val="clear" w:color="auto" w:fill="FFFFFF"/>
              </w:rPr>
            </w:pPr>
            <w:r w:rsidRPr="003A42B1">
              <w:rPr>
                <w:color w:val="000000"/>
                <w:shd w:val="clear" w:color="auto" w:fill="FFFFFF"/>
              </w:rPr>
              <w:t>8</w:t>
            </w:r>
          </w:p>
        </w:tc>
        <w:tc>
          <w:tcPr>
            <w:tcW w:w="7938" w:type="dxa"/>
            <w:shd w:val="clear" w:color="auto" w:fill="auto"/>
          </w:tcPr>
          <w:p w:rsidR="00CD26F5" w:rsidRPr="003A42B1" w:rsidRDefault="00CD26F5" w:rsidP="00B603E9">
            <w:pPr>
              <w:rPr>
                <w:color w:val="000000"/>
                <w:shd w:val="clear" w:color="auto" w:fill="FFFFFF"/>
              </w:rPr>
            </w:pPr>
            <w:r w:rsidRPr="003A42B1">
              <w:rPr>
                <w:color w:val="000000"/>
                <w:shd w:val="clear" w:color="auto" w:fill="FFFFFF"/>
              </w:rPr>
              <w:t>Derslerde konuya göre uygun araç gereçler kullanılmaktadır.</w:t>
            </w: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80"/>
        </w:trPr>
        <w:tc>
          <w:tcPr>
            <w:tcW w:w="992" w:type="dxa"/>
          </w:tcPr>
          <w:p w:rsidR="00CD26F5" w:rsidRPr="003A42B1" w:rsidRDefault="00CD26F5" w:rsidP="00B603E9">
            <w:pPr>
              <w:rPr>
                <w:color w:val="000000"/>
                <w:shd w:val="clear" w:color="auto" w:fill="FFFFFF"/>
              </w:rPr>
            </w:pPr>
            <w:r w:rsidRPr="003A42B1">
              <w:rPr>
                <w:color w:val="000000"/>
                <w:shd w:val="clear" w:color="auto" w:fill="FFFFFF"/>
              </w:rPr>
              <w:t>9</w:t>
            </w:r>
          </w:p>
        </w:tc>
        <w:tc>
          <w:tcPr>
            <w:tcW w:w="7938" w:type="dxa"/>
            <w:shd w:val="clear" w:color="auto" w:fill="auto"/>
          </w:tcPr>
          <w:p w:rsidR="00CD26F5" w:rsidRPr="003A42B1" w:rsidRDefault="00CD26F5" w:rsidP="00B603E9">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70"/>
        </w:trPr>
        <w:tc>
          <w:tcPr>
            <w:tcW w:w="992" w:type="dxa"/>
          </w:tcPr>
          <w:p w:rsidR="00CD26F5" w:rsidRPr="003A42B1" w:rsidRDefault="00CD26F5" w:rsidP="00B603E9">
            <w:pPr>
              <w:rPr>
                <w:color w:val="000000"/>
                <w:shd w:val="clear" w:color="auto" w:fill="FFFFFF"/>
              </w:rPr>
            </w:pPr>
            <w:r w:rsidRPr="003A42B1">
              <w:rPr>
                <w:color w:val="000000"/>
                <w:shd w:val="clear" w:color="auto" w:fill="FFFFFF"/>
              </w:rPr>
              <w:lastRenderedPageBreak/>
              <w:t>10</w:t>
            </w:r>
          </w:p>
        </w:tc>
        <w:tc>
          <w:tcPr>
            <w:tcW w:w="7938" w:type="dxa"/>
            <w:shd w:val="clear" w:color="auto" w:fill="auto"/>
          </w:tcPr>
          <w:p w:rsidR="00CD26F5" w:rsidRPr="003A42B1" w:rsidRDefault="00CD26F5" w:rsidP="00B603E9">
            <w:pPr>
              <w:rPr>
                <w:color w:val="000000"/>
                <w:shd w:val="clear" w:color="auto" w:fill="FFFFFF"/>
              </w:rPr>
            </w:pPr>
            <w:r w:rsidRPr="003A42B1">
              <w:rPr>
                <w:color w:val="000000"/>
                <w:shd w:val="clear" w:color="auto" w:fill="FFFFFF"/>
              </w:rPr>
              <w:t>Okulun içi ve dışı temizdir.</w:t>
            </w: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tcPr>
          <w:p w:rsidR="00CD26F5" w:rsidRPr="003A42B1" w:rsidRDefault="00CD26F5" w:rsidP="00B603E9">
            <w:pPr>
              <w:rPr>
                <w:color w:val="000000"/>
                <w:shd w:val="clear" w:color="auto" w:fill="FFFFFF"/>
              </w:rPr>
            </w:pPr>
            <w:r w:rsidRPr="003A42B1">
              <w:rPr>
                <w:color w:val="000000"/>
                <w:shd w:val="clear" w:color="auto" w:fill="FFFFFF"/>
              </w:rPr>
              <w:t>11</w:t>
            </w:r>
          </w:p>
        </w:tc>
        <w:tc>
          <w:tcPr>
            <w:tcW w:w="7938" w:type="dxa"/>
            <w:shd w:val="clear" w:color="auto" w:fill="auto"/>
          </w:tcPr>
          <w:p w:rsidR="00CD26F5" w:rsidRPr="003A42B1" w:rsidRDefault="00CD26F5" w:rsidP="00B603E9">
            <w:pPr>
              <w:rPr>
                <w:color w:val="000000"/>
                <w:shd w:val="clear" w:color="auto" w:fill="FFFFFF"/>
              </w:rPr>
            </w:pPr>
            <w:r w:rsidRPr="003A42B1">
              <w:rPr>
                <w:color w:val="000000"/>
                <w:shd w:val="clear" w:color="auto" w:fill="FFFFFF"/>
              </w:rPr>
              <w:t>Okulun binası ve diğer fiziki mekânlar yeterlidir.</w:t>
            </w: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tcPr>
          <w:p w:rsidR="00CD26F5" w:rsidRPr="003A42B1" w:rsidRDefault="00CD26F5" w:rsidP="00B603E9">
            <w:pPr>
              <w:rPr>
                <w:color w:val="000000"/>
                <w:shd w:val="clear" w:color="auto" w:fill="FFFFFF"/>
              </w:rPr>
            </w:pPr>
            <w:r w:rsidRPr="003A42B1">
              <w:rPr>
                <w:color w:val="000000"/>
                <w:shd w:val="clear" w:color="auto" w:fill="FFFFFF"/>
              </w:rPr>
              <w:t>12</w:t>
            </w:r>
          </w:p>
        </w:tc>
        <w:tc>
          <w:tcPr>
            <w:tcW w:w="7938" w:type="dxa"/>
            <w:shd w:val="clear" w:color="auto" w:fill="auto"/>
          </w:tcPr>
          <w:p w:rsidR="00CD26F5" w:rsidRPr="003A42B1" w:rsidRDefault="00CD26F5" w:rsidP="00B603E9">
            <w:pPr>
              <w:rPr>
                <w:color w:val="000000"/>
                <w:shd w:val="clear" w:color="auto" w:fill="FFFFFF"/>
              </w:rPr>
            </w:pPr>
            <w:r w:rsidRPr="003A42B1">
              <w:rPr>
                <w:color w:val="000000"/>
                <w:shd w:val="clear" w:color="auto" w:fill="FFFFFF"/>
              </w:rPr>
              <w:t>Okul kantininde satılan malzemeler sağlıklı ve güvenlidir.</w:t>
            </w: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54"/>
        </w:trPr>
        <w:tc>
          <w:tcPr>
            <w:tcW w:w="992" w:type="dxa"/>
          </w:tcPr>
          <w:p w:rsidR="00CD26F5" w:rsidRPr="003A42B1" w:rsidRDefault="00CD26F5" w:rsidP="00B603E9">
            <w:pPr>
              <w:rPr>
                <w:color w:val="000000"/>
                <w:shd w:val="clear" w:color="auto" w:fill="FFFFFF"/>
              </w:rPr>
            </w:pPr>
            <w:r w:rsidRPr="003A42B1">
              <w:rPr>
                <w:color w:val="000000"/>
                <w:shd w:val="clear" w:color="auto" w:fill="FFFFFF"/>
              </w:rPr>
              <w:t>13</w:t>
            </w:r>
          </w:p>
        </w:tc>
        <w:tc>
          <w:tcPr>
            <w:tcW w:w="7938" w:type="dxa"/>
            <w:shd w:val="clear" w:color="auto" w:fill="auto"/>
          </w:tcPr>
          <w:p w:rsidR="00CD26F5" w:rsidRPr="003A42B1" w:rsidRDefault="00CD26F5" w:rsidP="00B603E9">
            <w:pPr>
              <w:rPr>
                <w:color w:val="000000"/>
                <w:shd w:val="clear" w:color="auto" w:fill="FFFFFF"/>
              </w:rPr>
            </w:pPr>
            <w:r w:rsidRPr="003A42B1">
              <w:rPr>
                <w:color w:val="000000"/>
                <w:shd w:val="clear" w:color="auto" w:fill="FFFFFF"/>
              </w:rPr>
              <w:t>Okulumuzda yeterli miktarda sanatsal ve kültürel faaliyetler düzenlenmektedir.</w:t>
            </w: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1134" w:type="dxa"/>
            <w:shd w:val="clear" w:color="auto" w:fill="auto"/>
          </w:tcPr>
          <w:p w:rsidR="00CD26F5" w:rsidRPr="00431961" w:rsidRDefault="00CD26F5" w:rsidP="00B603E9">
            <w:pPr>
              <w:pStyle w:val="GvdeMetni2"/>
              <w:rPr>
                <w:rFonts w:ascii="Times New Roman" w:hAnsi="Times New Roman"/>
              </w:rPr>
            </w:pPr>
          </w:p>
        </w:tc>
        <w:tc>
          <w:tcPr>
            <w:tcW w:w="992" w:type="dxa"/>
            <w:shd w:val="clear" w:color="auto" w:fill="auto"/>
          </w:tcPr>
          <w:p w:rsidR="00CD26F5" w:rsidRPr="00431961" w:rsidRDefault="00CD26F5" w:rsidP="00B603E9">
            <w:pPr>
              <w:pStyle w:val="GvdeMetni2"/>
              <w:rPr>
                <w:rFonts w:ascii="Times New Roman" w:hAnsi="Times New Roman"/>
              </w:rPr>
            </w:pPr>
          </w:p>
        </w:tc>
      </w:tr>
    </w:tbl>
    <w:p w:rsidR="00CD26F5" w:rsidRPr="00431961" w:rsidRDefault="00CD26F5" w:rsidP="00CD26F5">
      <w:pPr>
        <w:jc w:val="both"/>
        <w:rPr>
          <w:b/>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6804"/>
      </w:tblGrid>
      <w:tr w:rsidR="00CD26F5" w:rsidRPr="00431961" w:rsidTr="00050027">
        <w:trPr>
          <w:trHeight w:val="311"/>
        </w:trPr>
        <w:tc>
          <w:tcPr>
            <w:tcW w:w="567" w:type="dxa"/>
            <w:shd w:val="clear" w:color="auto" w:fill="auto"/>
            <w:vAlign w:val="center"/>
          </w:tcPr>
          <w:p w:rsidR="00CD26F5" w:rsidRPr="00431961" w:rsidRDefault="00CD26F5" w:rsidP="00B603E9">
            <w:pPr>
              <w:jc w:val="center"/>
              <w:rPr>
                <w:rFonts w:eastAsia="Calibri"/>
                <w:b/>
              </w:rPr>
            </w:pPr>
            <w:r w:rsidRPr="00431961">
              <w:rPr>
                <w:rFonts w:eastAsia="Calibri"/>
                <w:b/>
              </w:rPr>
              <w:t>1</w:t>
            </w:r>
            <w:r>
              <w:rPr>
                <w:rFonts w:eastAsia="Calibri"/>
                <w:b/>
              </w:rPr>
              <w:t>4</w:t>
            </w:r>
          </w:p>
        </w:tc>
        <w:tc>
          <w:tcPr>
            <w:tcW w:w="13324" w:type="dxa"/>
            <w:gridSpan w:val="3"/>
            <w:shd w:val="clear" w:color="auto" w:fill="auto"/>
          </w:tcPr>
          <w:p w:rsidR="00CD26F5" w:rsidRPr="00431961" w:rsidRDefault="00CD26F5" w:rsidP="00B603E9">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CD26F5" w:rsidRPr="00431961" w:rsidTr="00050027">
        <w:trPr>
          <w:trHeight w:val="296"/>
        </w:trPr>
        <w:tc>
          <w:tcPr>
            <w:tcW w:w="567" w:type="dxa"/>
            <w:vMerge w:val="restart"/>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p>
        </w:tc>
        <w:tc>
          <w:tcPr>
            <w:tcW w:w="6095" w:type="dxa"/>
            <w:shd w:val="clear" w:color="auto" w:fill="auto"/>
          </w:tcPr>
          <w:p w:rsidR="00CD26F5" w:rsidRPr="00431961" w:rsidRDefault="00CD26F5" w:rsidP="00B603E9">
            <w:pPr>
              <w:rPr>
                <w:rFonts w:eastAsia="Calibri"/>
              </w:rPr>
            </w:pPr>
            <w:r>
              <w:rPr>
                <w:rFonts w:eastAsia="Calibri"/>
              </w:rPr>
              <w:t>Olumlu</w:t>
            </w:r>
            <w:r w:rsidRPr="00431961">
              <w:rPr>
                <w:rFonts w:eastAsia="Calibri"/>
              </w:rPr>
              <w:t xml:space="preserve"> (Başarılı) yönlerimiz</w:t>
            </w:r>
          </w:p>
        </w:tc>
        <w:tc>
          <w:tcPr>
            <w:tcW w:w="6804" w:type="dxa"/>
            <w:shd w:val="clear" w:color="auto" w:fill="auto"/>
          </w:tcPr>
          <w:p w:rsidR="00CD26F5" w:rsidRPr="00431961" w:rsidRDefault="00CD26F5" w:rsidP="00B603E9">
            <w:pPr>
              <w:rPr>
                <w:rFonts w:eastAsia="Calibri"/>
              </w:rPr>
            </w:pPr>
            <w:r>
              <w:rPr>
                <w:rFonts w:eastAsia="Calibri"/>
              </w:rPr>
              <w:t>Olumsuz</w:t>
            </w:r>
            <w:r w:rsidRPr="00431961">
              <w:rPr>
                <w:rFonts w:eastAsia="Calibri"/>
              </w:rPr>
              <w:t xml:space="preserve"> (başarısız) yönlerimiz</w:t>
            </w:r>
          </w:p>
        </w:tc>
      </w:tr>
      <w:tr w:rsidR="00CD26F5" w:rsidRPr="00431961" w:rsidTr="00050027">
        <w:trPr>
          <w:trHeight w:val="296"/>
        </w:trPr>
        <w:tc>
          <w:tcPr>
            <w:tcW w:w="567" w:type="dxa"/>
            <w:vMerge/>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r w:rsidRPr="00431961">
              <w:rPr>
                <w:rFonts w:eastAsia="Calibri"/>
              </w:rPr>
              <w:t>1</w:t>
            </w:r>
          </w:p>
        </w:tc>
        <w:tc>
          <w:tcPr>
            <w:tcW w:w="6095" w:type="dxa"/>
            <w:shd w:val="clear" w:color="auto" w:fill="auto"/>
          </w:tcPr>
          <w:p w:rsidR="00CD26F5" w:rsidRPr="00431961" w:rsidRDefault="00CD26F5" w:rsidP="00B603E9">
            <w:pPr>
              <w:rPr>
                <w:rFonts w:eastAsia="Calibri"/>
              </w:rPr>
            </w:pPr>
          </w:p>
        </w:tc>
        <w:tc>
          <w:tcPr>
            <w:tcW w:w="6804" w:type="dxa"/>
            <w:shd w:val="clear" w:color="auto" w:fill="auto"/>
          </w:tcPr>
          <w:p w:rsidR="00CD26F5" w:rsidRPr="00431961" w:rsidRDefault="00CD26F5" w:rsidP="00B603E9">
            <w:pPr>
              <w:rPr>
                <w:rFonts w:eastAsia="Calibri"/>
              </w:rPr>
            </w:pPr>
          </w:p>
        </w:tc>
      </w:tr>
      <w:tr w:rsidR="00CD26F5" w:rsidRPr="00431961" w:rsidTr="00050027">
        <w:trPr>
          <w:trHeight w:val="311"/>
        </w:trPr>
        <w:tc>
          <w:tcPr>
            <w:tcW w:w="567" w:type="dxa"/>
            <w:vMerge/>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r w:rsidRPr="00431961">
              <w:rPr>
                <w:rFonts w:eastAsia="Calibri"/>
              </w:rPr>
              <w:t>2</w:t>
            </w:r>
          </w:p>
        </w:tc>
        <w:tc>
          <w:tcPr>
            <w:tcW w:w="6095" w:type="dxa"/>
            <w:shd w:val="clear" w:color="auto" w:fill="auto"/>
          </w:tcPr>
          <w:p w:rsidR="00CD26F5" w:rsidRPr="00431961" w:rsidRDefault="00CD26F5" w:rsidP="00B603E9">
            <w:pPr>
              <w:rPr>
                <w:rFonts w:eastAsia="Calibri"/>
              </w:rPr>
            </w:pPr>
          </w:p>
        </w:tc>
        <w:tc>
          <w:tcPr>
            <w:tcW w:w="6804" w:type="dxa"/>
            <w:shd w:val="clear" w:color="auto" w:fill="auto"/>
          </w:tcPr>
          <w:p w:rsidR="00CD26F5" w:rsidRPr="00431961" w:rsidRDefault="00CD26F5" w:rsidP="00B603E9">
            <w:pPr>
              <w:rPr>
                <w:rFonts w:eastAsia="Calibri"/>
              </w:rPr>
            </w:pPr>
          </w:p>
        </w:tc>
      </w:tr>
      <w:tr w:rsidR="00CD26F5" w:rsidRPr="00431961" w:rsidTr="00050027">
        <w:trPr>
          <w:trHeight w:val="311"/>
        </w:trPr>
        <w:tc>
          <w:tcPr>
            <w:tcW w:w="567" w:type="dxa"/>
            <w:vMerge/>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r w:rsidRPr="00431961">
              <w:rPr>
                <w:rFonts w:eastAsia="Calibri"/>
              </w:rPr>
              <w:t>3</w:t>
            </w:r>
          </w:p>
        </w:tc>
        <w:tc>
          <w:tcPr>
            <w:tcW w:w="6095" w:type="dxa"/>
            <w:shd w:val="clear" w:color="auto" w:fill="auto"/>
          </w:tcPr>
          <w:p w:rsidR="00CD26F5" w:rsidRPr="00431961" w:rsidRDefault="00CD26F5" w:rsidP="00B603E9">
            <w:pPr>
              <w:rPr>
                <w:rFonts w:eastAsia="Calibri"/>
              </w:rPr>
            </w:pPr>
          </w:p>
        </w:tc>
        <w:tc>
          <w:tcPr>
            <w:tcW w:w="6804" w:type="dxa"/>
            <w:shd w:val="clear" w:color="auto" w:fill="auto"/>
          </w:tcPr>
          <w:p w:rsidR="00CD26F5" w:rsidRPr="00431961" w:rsidRDefault="00CD26F5" w:rsidP="00B603E9">
            <w:pPr>
              <w:rPr>
                <w:rFonts w:eastAsia="Calibri"/>
              </w:rPr>
            </w:pPr>
          </w:p>
        </w:tc>
      </w:tr>
      <w:tr w:rsidR="00CD26F5" w:rsidRPr="00431961" w:rsidTr="00050027">
        <w:trPr>
          <w:trHeight w:val="311"/>
        </w:trPr>
        <w:tc>
          <w:tcPr>
            <w:tcW w:w="567" w:type="dxa"/>
            <w:vMerge/>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r w:rsidRPr="00431961">
              <w:rPr>
                <w:rFonts w:eastAsia="Calibri"/>
              </w:rPr>
              <w:t>4</w:t>
            </w:r>
          </w:p>
        </w:tc>
        <w:tc>
          <w:tcPr>
            <w:tcW w:w="6095" w:type="dxa"/>
            <w:shd w:val="clear" w:color="auto" w:fill="auto"/>
          </w:tcPr>
          <w:p w:rsidR="00CD26F5" w:rsidRPr="00431961" w:rsidRDefault="00CD26F5" w:rsidP="00B603E9">
            <w:pPr>
              <w:rPr>
                <w:rFonts w:eastAsia="Calibri"/>
              </w:rPr>
            </w:pPr>
          </w:p>
        </w:tc>
        <w:tc>
          <w:tcPr>
            <w:tcW w:w="6804" w:type="dxa"/>
            <w:shd w:val="clear" w:color="auto" w:fill="auto"/>
          </w:tcPr>
          <w:p w:rsidR="00CD26F5" w:rsidRPr="00431961" w:rsidRDefault="00CD26F5" w:rsidP="00B603E9">
            <w:pPr>
              <w:rPr>
                <w:rFonts w:eastAsia="Calibri"/>
              </w:rPr>
            </w:pPr>
          </w:p>
        </w:tc>
      </w:tr>
      <w:tr w:rsidR="00CD26F5" w:rsidRPr="00431961" w:rsidTr="00050027">
        <w:trPr>
          <w:trHeight w:val="311"/>
        </w:trPr>
        <w:tc>
          <w:tcPr>
            <w:tcW w:w="567" w:type="dxa"/>
            <w:vMerge/>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r w:rsidRPr="00431961">
              <w:rPr>
                <w:rFonts w:eastAsia="Calibri"/>
              </w:rPr>
              <w:t>5</w:t>
            </w:r>
          </w:p>
        </w:tc>
        <w:tc>
          <w:tcPr>
            <w:tcW w:w="6095" w:type="dxa"/>
            <w:shd w:val="clear" w:color="auto" w:fill="auto"/>
          </w:tcPr>
          <w:p w:rsidR="00CD26F5" w:rsidRPr="00431961" w:rsidRDefault="00CD26F5" w:rsidP="00B603E9">
            <w:pPr>
              <w:rPr>
                <w:rFonts w:eastAsia="Calibri"/>
              </w:rPr>
            </w:pPr>
          </w:p>
        </w:tc>
        <w:tc>
          <w:tcPr>
            <w:tcW w:w="6804" w:type="dxa"/>
            <w:shd w:val="clear" w:color="auto" w:fill="auto"/>
          </w:tcPr>
          <w:p w:rsidR="00CD26F5" w:rsidRPr="00431961" w:rsidRDefault="00CD26F5" w:rsidP="00B603E9">
            <w:pPr>
              <w:rPr>
                <w:rFonts w:eastAsia="Calibri"/>
              </w:rPr>
            </w:pPr>
          </w:p>
        </w:tc>
      </w:tr>
    </w:tbl>
    <w:p w:rsidR="00CD26F5" w:rsidRDefault="00CD26F5" w:rsidP="008D4E73">
      <w:pPr>
        <w:rPr>
          <w:rFonts w:cs="Calibri"/>
          <w:b/>
        </w:rPr>
      </w:pPr>
    </w:p>
    <w:p w:rsidR="00CD26F5" w:rsidRDefault="00CD26F5" w:rsidP="008D4E73">
      <w:pPr>
        <w:rPr>
          <w:rFonts w:cs="Calibri"/>
          <w:b/>
        </w:rPr>
      </w:pPr>
    </w:p>
    <w:p w:rsidR="00CD26F5" w:rsidRDefault="00CD26F5" w:rsidP="008D4E73">
      <w:pPr>
        <w:rPr>
          <w:rFonts w:cs="Calibri"/>
          <w:b/>
        </w:rPr>
      </w:pPr>
    </w:p>
    <w:p w:rsidR="00CD26F5" w:rsidRDefault="00CD26F5" w:rsidP="008D4E73">
      <w:pPr>
        <w:rPr>
          <w:rFonts w:cs="Calibri"/>
          <w:b/>
        </w:rPr>
      </w:pPr>
    </w:p>
    <w:p w:rsidR="00CD26F5" w:rsidRDefault="00CD26F5" w:rsidP="008D4E73">
      <w:pPr>
        <w:rPr>
          <w:rFonts w:cs="Calibri"/>
          <w:b/>
        </w:rPr>
      </w:pPr>
      <w:r>
        <w:rPr>
          <w:rFonts w:cs="Calibri"/>
          <w:b/>
        </w:rPr>
        <w:t>EK -3-</w:t>
      </w:r>
    </w:p>
    <w:p w:rsidR="00CD26F5" w:rsidRPr="00E15D13" w:rsidRDefault="00CD26F5" w:rsidP="00CD26F5">
      <w:pPr>
        <w:spacing w:after="120" w:line="360" w:lineRule="auto"/>
        <w:jc w:val="center"/>
        <w:rPr>
          <w:b/>
        </w:rPr>
      </w:pPr>
      <w:r>
        <w:rPr>
          <w:b/>
        </w:rPr>
        <w:t xml:space="preserve">İHSANİYE ANADOLU İMAM HATİP LİSESİ </w:t>
      </w:r>
      <w:r w:rsidRPr="00431961">
        <w:rPr>
          <w:b/>
        </w:rPr>
        <w:t>MÜDÜRLÜĞÜ STRATEJİK PLAN</w:t>
      </w:r>
      <w:r>
        <w:rPr>
          <w:b/>
        </w:rPr>
        <w:t>I</w:t>
      </w:r>
      <w:r w:rsidRPr="00431961">
        <w:rPr>
          <w:b/>
        </w:rPr>
        <w:t xml:space="preserve"> (2019-2023)</w:t>
      </w:r>
    </w:p>
    <w:p w:rsidR="00CD26F5" w:rsidRPr="00431961" w:rsidRDefault="00CD26F5" w:rsidP="00CD26F5">
      <w:pPr>
        <w:spacing w:after="120" w:line="360" w:lineRule="auto"/>
        <w:jc w:val="center"/>
      </w:pPr>
      <w:r w:rsidRPr="00431961">
        <w:rPr>
          <w:rFonts w:eastAsia="Calibri"/>
          <w:b/>
          <w:lang w:eastAsia="en-US"/>
        </w:rPr>
        <w:t>“</w:t>
      </w:r>
      <w:r>
        <w:rPr>
          <w:rFonts w:eastAsia="Calibri"/>
          <w:b/>
          <w:lang w:eastAsia="en-US"/>
        </w:rPr>
        <w:t xml:space="preserve">VELİ </w:t>
      </w:r>
      <w:r w:rsidRPr="00431961">
        <w:rPr>
          <w:rFonts w:eastAsia="Calibri"/>
          <w:b/>
          <w:lang w:eastAsia="en-US"/>
        </w:rPr>
        <w:t>GÖRÜŞ VE DEĞERLENDİRMELERİ” ANKET FORMU</w:t>
      </w:r>
      <w:r w:rsidRPr="00431961">
        <w:rPr>
          <w:b/>
        </w:rPr>
        <w:t xml:space="preserve">                                </w:t>
      </w:r>
    </w:p>
    <w:p w:rsidR="00CD26F5" w:rsidRPr="00431961" w:rsidRDefault="00CD26F5" w:rsidP="00CD26F5">
      <w:pPr>
        <w:autoSpaceDE w:val="0"/>
        <w:autoSpaceDN w:val="0"/>
        <w:adjustRightInd w:val="0"/>
        <w:ind w:firstLine="708"/>
        <w:jc w:val="both"/>
      </w:pPr>
      <w:r>
        <w:t xml:space="preserve">İhsaniye Anadolu İmam Hatip Lisesi </w:t>
      </w:r>
      <w:r w:rsidRPr="00431961">
        <w:t xml:space="preserve">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CD26F5" w:rsidRPr="00431961" w:rsidRDefault="00CD26F5" w:rsidP="00CD26F5">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rsidR="00CD26F5" w:rsidRPr="00431961" w:rsidRDefault="00CD26F5" w:rsidP="00CD26F5">
      <w:pPr>
        <w:pStyle w:val="GvdeMetni2"/>
        <w:ind w:firstLine="720"/>
        <w:jc w:val="right"/>
        <w:rPr>
          <w:rFonts w:ascii="Times New Roman" w:hAnsi="Times New Roman"/>
        </w:rPr>
      </w:pPr>
      <w:r w:rsidRPr="00431961">
        <w:rPr>
          <w:rFonts w:ascii="Times New Roman" w:hAnsi="Times New Roman"/>
        </w:rPr>
        <w:t xml:space="preserve">                                                                                                  </w:t>
      </w:r>
      <w:r>
        <w:rPr>
          <w:rFonts w:ascii="Times New Roman" w:hAnsi="Times New Roman"/>
        </w:rPr>
        <w:t>Serdar ÜSTÜNTAŞ</w:t>
      </w:r>
    </w:p>
    <w:p w:rsidR="00CD26F5" w:rsidRPr="00431961" w:rsidRDefault="00CD26F5" w:rsidP="00CD26F5">
      <w:pPr>
        <w:pStyle w:val="GvdeMetni2"/>
        <w:ind w:firstLine="720"/>
        <w:jc w:val="right"/>
        <w:rPr>
          <w:rFonts w:ascii="Times New Roman" w:hAnsi="Times New Roman"/>
        </w:rPr>
      </w:pPr>
      <w:r w:rsidRPr="00431961">
        <w:rPr>
          <w:rFonts w:ascii="Times New Roman" w:hAnsi="Times New Roman"/>
        </w:rPr>
        <w:t xml:space="preserve">                                                                                Okul Müdürü</w:t>
      </w:r>
    </w:p>
    <w:p w:rsidR="00CD26F5" w:rsidRDefault="00CD26F5" w:rsidP="00CD26F5">
      <w:pPr>
        <w:pStyle w:val="GvdeMetni2"/>
        <w:ind w:firstLine="720"/>
        <w:jc w:val="right"/>
        <w:rPr>
          <w:rFonts w:ascii="Times New Roman" w:hAnsi="Times New Roman"/>
        </w:rPr>
      </w:pPr>
    </w:p>
    <w:p w:rsidR="00CD26F5" w:rsidRDefault="00CD26F5" w:rsidP="00CD26F5">
      <w:pPr>
        <w:pStyle w:val="GvdeMetni2"/>
        <w:ind w:firstLine="720"/>
        <w:jc w:val="right"/>
        <w:rPr>
          <w:rFonts w:ascii="Times New Roman" w:hAnsi="Times New Roman"/>
        </w:rPr>
      </w:pPr>
    </w:p>
    <w:p w:rsidR="00CD26F5" w:rsidRDefault="00CD26F5" w:rsidP="00CD26F5">
      <w:pPr>
        <w:pStyle w:val="GvdeMetni2"/>
        <w:ind w:firstLine="720"/>
        <w:jc w:val="right"/>
        <w:rPr>
          <w:rFonts w:ascii="Times New Roman" w:hAnsi="Times New Roman"/>
        </w:rPr>
      </w:pPr>
    </w:p>
    <w:p w:rsidR="00CD26F5" w:rsidRPr="00431961" w:rsidRDefault="00CD26F5" w:rsidP="00CD26F5">
      <w:pPr>
        <w:pStyle w:val="GvdeMetni2"/>
        <w:ind w:firstLine="720"/>
        <w:jc w:val="right"/>
        <w:rPr>
          <w:rFonts w:ascii="Times New Roman" w:hAnsi="Times New Roman"/>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8647"/>
        <w:gridCol w:w="992"/>
        <w:gridCol w:w="850"/>
        <w:gridCol w:w="709"/>
        <w:gridCol w:w="851"/>
        <w:gridCol w:w="850"/>
      </w:tblGrid>
      <w:tr w:rsidR="00CD26F5" w:rsidRPr="00431961" w:rsidTr="00050027">
        <w:trPr>
          <w:trHeight w:val="260"/>
        </w:trPr>
        <w:tc>
          <w:tcPr>
            <w:tcW w:w="992" w:type="dxa"/>
            <w:vMerge w:val="restart"/>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lastRenderedPageBreak/>
              <w:t>Sıra No</w:t>
            </w:r>
          </w:p>
        </w:tc>
        <w:tc>
          <w:tcPr>
            <w:tcW w:w="8647" w:type="dxa"/>
            <w:vMerge w:val="restart"/>
            <w:shd w:val="clear" w:color="auto" w:fill="auto"/>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MADDELER</w:t>
            </w:r>
          </w:p>
        </w:tc>
        <w:tc>
          <w:tcPr>
            <w:tcW w:w="4252" w:type="dxa"/>
            <w:gridSpan w:val="5"/>
            <w:shd w:val="clear" w:color="auto" w:fill="auto"/>
          </w:tcPr>
          <w:p w:rsidR="00CD26F5" w:rsidRPr="00431961" w:rsidRDefault="00CD26F5" w:rsidP="00B603E9">
            <w:pPr>
              <w:pStyle w:val="GvdeMetni2"/>
              <w:jc w:val="center"/>
              <w:rPr>
                <w:rFonts w:ascii="Times New Roman" w:hAnsi="Times New Roman"/>
                <w:b/>
              </w:rPr>
            </w:pPr>
            <w:r w:rsidRPr="00431961">
              <w:rPr>
                <w:rFonts w:ascii="Times New Roman" w:hAnsi="Times New Roman"/>
                <w:b/>
              </w:rPr>
              <w:t>KATILMA DERECESİ</w:t>
            </w:r>
          </w:p>
        </w:tc>
      </w:tr>
      <w:tr w:rsidR="00CD26F5" w:rsidRPr="00431961" w:rsidTr="00050027">
        <w:trPr>
          <w:cantSplit/>
          <w:trHeight w:val="1807"/>
        </w:trPr>
        <w:tc>
          <w:tcPr>
            <w:tcW w:w="992" w:type="dxa"/>
            <w:vMerge/>
          </w:tcPr>
          <w:p w:rsidR="00CD26F5" w:rsidRPr="00431961" w:rsidRDefault="00CD26F5" w:rsidP="00B603E9">
            <w:pPr>
              <w:pStyle w:val="GvdeMetni2"/>
              <w:rPr>
                <w:rFonts w:ascii="Times New Roman" w:hAnsi="Times New Roman"/>
                <w:b/>
              </w:rPr>
            </w:pPr>
          </w:p>
        </w:tc>
        <w:tc>
          <w:tcPr>
            <w:tcW w:w="8647" w:type="dxa"/>
            <w:vMerge/>
            <w:shd w:val="clear" w:color="auto" w:fill="auto"/>
          </w:tcPr>
          <w:p w:rsidR="00CD26F5" w:rsidRPr="00431961" w:rsidRDefault="00CD26F5" w:rsidP="00B603E9">
            <w:pPr>
              <w:pStyle w:val="GvdeMetni2"/>
              <w:rPr>
                <w:rFonts w:ascii="Times New Roman" w:hAnsi="Times New Roman"/>
                <w:b/>
              </w:rPr>
            </w:pPr>
          </w:p>
        </w:tc>
        <w:tc>
          <w:tcPr>
            <w:tcW w:w="992" w:type="dxa"/>
            <w:shd w:val="clear" w:color="auto" w:fill="auto"/>
            <w:textDirection w:val="tbRl"/>
          </w:tcPr>
          <w:p w:rsidR="00CD26F5" w:rsidRPr="00431961" w:rsidRDefault="00CD26F5" w:rsidP="00B603E9">
            <w:pPr>
              <w:pStyle w:val="GvdeMetni2"/>
              <w:ind w:left="113" w:right="113"/>
              <w:rPr>
                <w:rFonts w:ascii="Times New Roman" w:hAnsi="Times New Roman"/>
                <w:b/>
              </w:rPr>
            </w:pPr>
            <w:r w:rsidRPr="00431961">
              <w:rPr>
                <w:rFonts w:ascii="Times New Roman" w:hAnsi="Times New Roman"/>
                <w:b/>
              </w:rPr>
              <w:t>Kesinlikle Katılıyorum</w:t>
            </w:r>
          </w:p>
        </w:tc>
        <w:tc>
          <w:tcPr>
            <w:tcW w:w="850" w:type="dxa"/>
            <w:shd w:val="clear" w:color="auto" w:fill="auto"/>
            <w:textDirection w:val="tbRl"/>
          </w:tcPr>
          <w:p w:rsidR="00CD26F5" w:rsidRPr="00431961" w:rsidRDefault="00CD26F5" w:rsidP="00B603E9">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CD26F5" w:rsidRPr="00431961" w:rsidRDefault="00CD26F5" w:rsidP="00B603E9">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CD26F5" w:rsidRPr="00431961" w:rsidRDefault="00CD26F5" w:rsidP="00B603E9">
            <w:pPr>
              <w:pStyle w:val="GvdeMetni2"/>
              <w:ind w:left="113" w:right="113"/>
              <w:rPr>
                <w:rFonts w:ascii="Times New Roman" w:hAnsi="Times New Roman"/>
                <w:b/>
              </w:rPr>
            </w:pPr>
            <w:r w:rsidRPr="00431961">
              <w:rPr>
                <w:rFonts w:ascii="Times New Roman" w:hAnsi="Times New Roman"/>
                <w:b/>
              </w:rPr>
              <w:t>Kısmen Katılıyorum</w:t>
            </w:r>
          </w:p>
        </w:tc>
        <w:tc>
          <w:tcPr>
            <w:tcW w:w="850" w:type="dxa"/>
            <w:shd w:val="clear" w:color="auto" w:fill="auto"/>
            <w:textDirection w:val="tbRl"/>
          </w:tcPr>
          <w:p w:rsidR="00CD26F5" w:rsidRPr="00431961" w:rsidRDefault="00CD26F5" w:rsidP="00B603E9">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CD26F5" w:rsidRPr="00431961" w:rsidTr="00050027">
        <w:trPr>
          <w:trHeight w:val="234"/>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1</w:t>
            </w:r>
          </w:p>
        </w:tc>
        <w:tc>
          <w:tcPr>
            <w:tcW w:w="8647" w:type="dxa"/>
            <w:shd w:val="clear" w:color="auto" w:fill="auto"/>
          </w:tcPr>
          <w:p w:rsidR="00CD26F5" w:rsidRPr="00E15D13" w:rsidRDefault="00CD26F5" w:rsidP="00B603E9">
            <w:pPr>
              <w:rPr>
                <w:sz w:val="22"/>
                <w:szCs w:val="22"/>
              </w:rPr>
            </w:pPr>
            <w:r w:rsidRPr="00E15D13">
              <w:rPr>
                <w:sz w:val="22"/>
                <w:szCs w:val="22"/>
              </w:rPr>
              <w:t>İhtiyaç duyduğumda okul çalışanlarıyla rahatlıkla görüşebiliyorum.</w:t>
            </w:r>
          </w:p>
        </w:tc>
        <w:tc>
          <w:tcPr>
            <w:tcW w:w="992"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851"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2</w:t>
            </w:r>
          </w:p>
        </w:tc>
        <w:tc>
          <w:tcPr>
            <w:tcW w:w="8647" w:type="dxa"/>
            <w:shd w:val="clear" w:color="auto" w:fill="auto"/>
          </w:tcPr>
          <w:p w:rsidR="00CD26F5" w:rsidRPr="00E15D13" w:rsidRDefault="00CD26F5" w:rsidP="00B603E9">
            <w:pPr>
              <w:rPr>
                <w:sz w:val="22"/>
                <w:szCs w:val="22"/>
              </w:rPr>
            </w:pPr>
            <w:r w:rsidRPr="00E15D13">
              <w:rPr>
                <w:sz w:val="22"/>
                <w:szCs w:val="22"/>
              </w:rPr>
              <w:t xml:space="preserve">Bizi ilgilendiren okul duyurularını zamanında öğreniyorum. </w:t>
            </w:r>
          </w:p>
        </w:tc>
        <w:tc>
          <w:tcPr>
            <w:tcW w:w="992"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851"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82"/>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3</w:t>
            </w:r>
          </w:p>
        </w:tc>
        <w:tc>
          <w:tcPr>
            <w:tcW w:w="8647" w:type="dxa"/>
            <w:shd w:val="clear" w:color="auto" w:fill="auto"/>
          </w:tcPr>
          <w:p w:rsidR="00CD26F5" w:rsidRPr="00E15D13" w:rsidRDefault="00CD26F5" w:rsidP="00B603E9">
            <w:pPr>
              <w:rPr>
                <w:sz w:val="22"/>
                <w:szCs w:val="22"/>
              </w:rPr>
            </w:pPr>
            <w:r w:rsidRPr="00E15D13">
              <w:rPr>
                <w:sz w:val="22"/>
                <w:szCs w:val="22"/>
              </w:rPr>
              <w:t>Öğrencimle ilgili konularda okulda rehberlik hizmeti alabiliyorum.</w:t>
            </w:r>
          </w:p>
        </w:tc>
        <w:tc>
          <w:tcPr>
            <w:tcW w:w="992"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851"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4</w:t>
            </w:r>
          </w:p>
        </w:tc>
        <w:tc>
          <w:tcPr>
            <w:tcW w:w="8647" w:type="dxa"/>
            <w:shd w:val="clear" w:color="auto" w:fill="auto"/>
          </w:tcPr>
          <w:p w:rsidR="00CD26F5" w:rsidRPr="00E15D13" w:rsidRDefault="00CD26F5" w:rsidP="00B603E9">
            <w:pPr>
              <w:rPr>
                <w:sz w:val="22"/>
                <w:szCs w:val="22"/>
              </w:rPr>
            </w:pPr>
            <w:r w:rsidRPr="00E15D13">
              <w:rPr>
                <w:sz w:val="22"/>
                <w:szCs w:val="22"/>
              </w:rPr>
              <w:t xml:space="preserve">Okula ilettiğim istek ve şikâyetlerim dikkate alınıyor. </w:t>
            </w:r>
          </w:p>
        </w:tc>
        <w:tc>
          <w:tcPr>
            <w:tcW w:w="992"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851"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5</w:t>
            </w:r>
          </w:p>
        </w:tc>
        <w:tc>
          <w:tcPr>
            <w:tcW w:w="8647" w:type="dxa"/>
            <w:shd w:val="clear" w:color="auto" w:fill="auto"/>
          </w:tcPr>
          <w:p w:rsidR="00CD26F5" w:rsidRPr="00E15D13" w:rsidRDefault="00CD26F5" w:rsidP="00B603E9">
            <w:pPr>
              <w:rPr>
                <w:sz w:val="22"/>
                <w:szCs w:val="22"/>
              </w:rPr>
            </w:pPr>
            <w:r w:rsidRPr="00E15D13">
              <w:rPr>
                <w:color w:val="000000"/>
                <w:sz w:val="22"/>
                <w:szCs w:val="22"/>
                <w:shd w:val="clear" w:color="auto" w:fill="FFFFFF"/>
              </w:rPr>
              <w:t>Öğretmenler yeniliğe açık olarak derslerin işlenişinde çeşitli yöntemler kullanmaktadır.</w:t>
            </w:r>
          </w:p>
        </w:tc>
        <w:tc>
          <w:tcPr>
            <w:tcW w:w="992"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851"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6</w:t>
            </w:r>
          </w:p>
        </w:tc>
        <w:tc>
          <w:tcPr>
            <w:tcW w:w="8647" w:type="dxa"/>
            <w:shd w:val="clear" w:color="auto" w:fill="auto"/>
          </w:tcPr>
          <w:p w:rsidR="00CD26F5" w:rsidRPr="00E15D13" w:rsidRDefault="00CD26F5" w:rsidP="00B603E9">
            <w:pPr>
              <w:rPr>
                <w:sz w:val="22"/>
                <w:szCs w:val="22"/>
              </w:rPr>
            </w:pPr>
            <w:r w:rsidRPr="00E15D13">
              <w:rPr>
                <w:sz w:val="22"/>
                <w:szCs w:val="22"/>
              </w:rPr>
              <w:t xml:space="preserve">Okulda yabancı kişilere karşı güvenlik önlemleri alınmaktadır. </w:t>
            </w:r>
          </w:p>
        </w:tc>
        <w:tc>
          <w:tcPr>
            <w:tcW w:w="992"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851"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7</w:t>
            </w:r>
          </w:p>
        </w:tc>
        <w:tc>
          <w:tcPr>
            <w:tcW w:w="8647" w:type="dxa"/>
            <w:shd w:val="clear" w:color="auto" w:fill="auto"/>
          </w:tcPr>
          <w:p w:rsidR="00CD26F5" w:rsidRPr="00E15D13" w:rsidRDefault="00CD26F5" w:rsidP="00B603E9">
            <w:pPr>
              <w:rPr>
                <w:sz w:val="22"/>
                <w:szCs w:val="22"/>
              </w:rPr>
            </w:pPr>
            <w:r w:rsidRPr="00E15D13">
              <w:rPr>
                <w:sz w:val="22"/>
                <w:szCs w:val="22"/>
              </w:rPr>
              <w:t xml:space="preserve">Okulda bizleri ilgilendiren kararlarda görüşlerimiz dikkate alınır. </w:t>
            </w:r>
          </w:p>
        </w:tc>
        <w:tc>
          <w:tcPr>
            <w:tcW w:w="992"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851"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74"/>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8</w:t>
            </w:r>
          </w:p>
        </w:tc>
        <w:tc>
          <w:tcPr>
            <w:tcW w:w="8647" w:type="dxa"/>
            <w:shd w:val="clear" w:color="auto" w:fill="auto"/>
          </w:tcPr>
          <w:p w:rsidR="00CD26F5" w:rsidRPr="00E15D13" w:rsidRDefault="00CD26F5" w:rsidP="00B603E9">
            <w:pPr>
              <w:rPr>
                <w:sz w:val="22"/>
                <w:szCs w:val="22"/>
              </w:rPr>
            </w:pPr>
            <w:r w:rsidRPr="00E15D13">
              <w:rPr>
                <w:sz w:val="22"/>
                <w:szCs w:val="22"/>
              </w:rPr>
              <w:t>E-Okul Veli Bilgilendirme Sistemi ile okulun internet sayfasını düzenli olarak takip ediyorum.</w:t>
            </w:r>
          </w:p>
        </w:tc>
        <w:tc>
          <w:tcPr>
            <w:tcW w:w="992"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851"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8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9</w:t>
            </w:r>
          </w:p>
        </w:tc>
        <w:tc>
          <w:tcPr>
            <w:tcW w:w="8647" w:type="dxa"/>
            <w:shd w:val="clear" w:color="auto" w:fill="auto"/>
          </w:tcPr>
          <w:p w:rsidR="00CD26F5" w:rsidRPr="00E15D13" w:rsidRDefault="00CD26F5" w:rsidP="00B603E9">
            <w:pPr>
              <w:rPr>
                <w:sz w:val="22"/>
                <w:szCs w:val="22"/>
              </w:rPr>
            </w:pPr>
            <w:r w:rsidRPr="00E15D13">
              <w:rPr>
                <w:sz w:val="22"/>
                <w:szCs w:val="22"/>
              </w:rPr>
              <w:t>Çocuğumun okulunu sevdiğini ve öğretmenleriyle iyi anlaştığını düşünüyorum.</w:t>
            </w:r>
          </w:p>
        </w:tc>
        <w:tc>
          <w:tcPr>
            <w:tcW w:w="992"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851"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7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lastRenderedPageBreak/>
              <w:t>10</w:t>
            </w:r>
          </w:p>
        </w:tc>
        <w:tc>
          <w:tcPr>
            <w:tcW w:w="8647" w:type="dxa"/>
            <w:shd w:val="clear" w:color="auto" w:fill="auto"/>
          </w:tcPr>
          <w:p w:rsidR="00CD26F5" w:rsidRPr="00E15D13" w:rsidRDefault="00CD26F5" w:rsidP="00B603E9">
            <w:pPr>
              <w:shd w:val="clear" w:color="auto" w:fill="FFFFFF"/>
              <w:rPr>
                <w:sz w:val="22"/>
                <w:szCs w:val="22"/>
              </w:rPr>
            </w:pPr>
            <w:r w:rsidRPr="00E15D13">
              <w:rPr>
                <w:sz w:val="22"/>
                <w:szCs w:val="22"/>
              </w:rPr>
              <w:t>Okul, teknik araç ve gereç yönünden yeterli donanıma sahiptir.</w:t>
            </w:r>
          </w:p>
        </w:tc>
        <w:tc>
          <w:tcPr>
            <w:tcW w:w="992"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851"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11</w:t>
            </w:r>
          </w:p>
        </w:tc>
        <w:tc>
          <w:tcPr>
            <w:tcW w:w="8647" w:type="dxa"/>
            <w:shd w:val="clear" w:color="auto" w:fill="auto"/>
          </w:tcPr>
          <w:p w:rsidR="00CD26F5" w:rsidRPr="00E15D13" w:rsidRDefault="00CD26F5" w:rsidP="00B603E9">
            <w:pPr>
              <w:rPr>
                <w:sz w:val="22"/>
                <w:szCs w:val="22"/>
              </w:rPr>
            </w:pPr>
            <w:r w:rsidRPr="00E15D13">
              <w:rPr>
                <w:sz w:val="22"/>
                <w:szCs w:val="22"/>
              </w:rPr>
              <w:t>Okul her zaman temiz ve bakımlıdır.</w:t>
            </w:r>
          </w:p>
        </w:tc>
        <w:tc>
          <w:tcPr>
            <w:tcW w:w="992"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851"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70"/>
        </w:trPr>
        <w:tc>
          <w:tcPr>
            <w:tcW w:w="992" w:type="dxa"/>
            <w:vAlign w:val="center"/>
          </w:tcPr>
          <w:p w:rsidR="00CD26F5" w:rsidRPr="00431961" w:rsidRDefault="00CD26F5" w:rsidP="00B603E9">
            <w:pPr>
              <w:pStyle w:val="GvdeMetni2"/>
              <w:jc w:val="center"/>
              <w:rPr>
                <w:rFonts w:ascii="Times New Roman" w:hAnsi="Times New Roman"/>
                <w:b/>
              </w:rPr>
            </w:pPr>
            <w:r w:rsidRPr="00431961">
              <w:rPr>
                <w:rFonts w:ascii="Times New Roman" w:hAnsi="Times New Roman"/>
                <w:b/>
              </w:rPr>
              <w:t>12</w:t>
            </w:r>
          </w:p>
        </w:tc>
        <w:tc>
          <w:tcPr>
            <w:tcW w:w="8647" w:type="dxa"/>
            <w:shd w:val="clear" w:color="auto" w:fill="auto"/>
          </w:tcPr>
          <w:p w:rsidR="00CD26F5" w:rsidRPr="00E15D13" w:rsidRDefault="00CD26F5" w:rsidP="00B603E9">
            <w:pPr>
              <w:rPr>
                <w:color w:val="000000"/>
                <w:sz w:val="22"/>
                <w:szCs w:val="22"/>
                <w:shd w:val="clear" w:color="auto" w:fill="FFFFFF"/>
              </w:rPr>
            </w:pPr>
            <w:r w:rsidRPr="00E15D13">
              <w:rPr>
                <w:color w:val="000000"/>
                <w:sz w:val="22"/>
                <w:szCs w:val="22"/>
                <w:shd w:val="clear" w:color="auto" w:fill="FFFFFF"/>
              </w:rPr>
              <w:t>Okulun binası ve diğer fiziki mekânlar yeterlidir.</w:t>
            </w:r>
          </w:p>
        </w:tc>
        <w:tc>
          <w:tcPr>
            <w:tcW w:w="992"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851"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r>
      <w:tr w:rsidR="00CD26F5" w:rsidRPr="00431961" w:rsidTr="00050027">
        <w:trPr>
          <w:trHeight w:val="260"/>
        </w:trPr>
        <w:tc>
          <w:tcPr>
            <w:tcW w:w="992" w:type="dxa"/>
            <w:vAlign w:val="center"/>
          </w:tcPr>
          <w:p w:rsidR="00CD26F5" w:rsidRPr="00431961" w:rsidRDefault="00CD26F5" w:rsidP="00B603E9">
            <w:pPr>
              <w:pStyle w:val="GvdeMetni2"/>
              <w:jc w:val="center"/>
              <w:rPr>
                <w:rFonts w:ascii="Times New Roman" w:hAnsi="Times New Roman"/>
                <w:b/>
              </w:rPr>
            </w:pPr>
            <w:r>
              <w:rPr>
                <w:rFonts w:ascii="Times New Roman" w:hAnsi="Times New Roman"/>
                <w:b/>
              </w:rPr>
              <w:t>13</w:t>
            </w:r>
          </w:p>
        </w:tc>
        <w:tc>
          <w:tcPr>
            <w:tcW w:w="8647" w:type="dxa"/>
            <w:shd w:val="clear" w:color="auto" w:fill="auto"/>
          </w:tcPr>
          <w:p w:rsidR="00CD26F5" w:rsidRPr="00E15D13" w:rsidRDefault="00CD26F5" w:rsidP="00B603E9">
            <w:pPr>
              <w:rPr>
                <w:color w:val="000000"/>
                <w:sz w:val="22"/>
                <w:szCs w:val="22"/>
                <w:shd w:val="clear" w:color="auto" w:fill="FFFFFF"/>
              </w:rPr>
            </w:pPr>
            <w:r w:rsidRPr="00E15D13">
              <w:rPr>
                <w:color w:val="000000"/>
                <w:sz w:val="22"/>
                <w:szCs w:val="22"/>
                <w:shd w:val="clear" w:color="auto" w:fill="FFFFFF"/>
              </w:rPr>
              <w:t>Okulumuzda yeterli miktarda sanatsal ve kültürel faaliyetler düzenlenmektedir.</w:t>
            </w:r>
          </w:p>
        </w:tc>
        <w:tc>
          <w:tcPr>
            <w:tcW w:w="992"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c>
          <w:tcPr>
            <w:tcW w:w="709" w:type="dxa"/>
            <w:shd w:val="clear" w:color="auto" w:fill="auto"/>
          </w:tcPr>
          <w:p w:rsidR="00CD26F5" w:rsidRPr="00431961" w:rsidRDefault="00CD26F5" w:rsidP="00B603E9">
            <w:pPr>
              <w:pStyle w:val="GvdeMetni2"/>
              <w:rPr>
                <w:rFonts w:ascii="Times New Roman" w:hAnsi="Times New Roman"/>
              </w:rPr>
            </w:pPr>
          </w:p>
        </w:tc>
        <w:tc>
          <w:tcPr>
            <w:tcW w:w="851" w:type="dxa"/>
            <w:shd w:val="clear" w:color="auto" w:fill="auto"/>
          </w:tcPr>
          <w:p w:rsidR="00CD26F5" w:rsidRPr="00431961" w:rsidRDefault="00CD26F5" w:rsidP="00B603E9">
            <w:pPr>
              <w:pStyle w:val="GvdeMetni2"/>
              <w:rPr>
                <w:rFonts w:ascii="Times New Roman" w:hAnsi="Times New Roman"/>
              </w:rPr>
            </w:pPr>
          </w:p>
        </w:tc>
        <w:tc>
          <w:tcPr>
            <w:tcW w:w="850" w:type="dxa"/>
            <w:shd w:val="clear" w:color="auto" w:fill="auto"/>
          </w:tcPr>
          <w:p w:rsidR="00CD26F5" w:rsidRPr="00431961" w:rsidRDefault="00CD26F5" w:rsidP="00B603E9">
            <w:pPr>
              <w:pStyle w:val="GvdeMetni2"/>
              <w:rPr>
                <w:rFonts w:ascii="Times New Roman" w:hAnsi="Times New Roman"/>
              </w:rPr>
            </w:pPr>
          </w:p>
        </w:tc>
      </w:tr>
    </w:tbl>
    <w:p w:rsidR="00CD26F5" w:rsidRPr="00431961" w:rsidRDefault="00CD26F5" w:rsidP="00CD26F5">
      <w:pPr>
        <w:jc w:val="both"/>
        <w:rPr>
          <w:b/>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6804"/>
      </w:tblGrid>
      <w:tr w:rsidR="00CD26F5" w:rsidRPr="00431961" w:rsidTr="00050027">
        <w:trPr>
          <w:trHeight w:val="311"/>
        </w:trPr>
        <w:tc>
          <w:tcPr>
            <w:tcW w:w="567" w:type="dxa"/>
            <w:shd w:val="clear" w:color="auto" w:fill="auto"/>
            <w:vAlign w:val="center"/>
          </w:tcPr>
          <w:p w:rsidR="00CD26F5" w:rsidRPr="00431961" w:rsidRDefault="00CD26F5" w:rsidP="00B603E9">
            <w:pPr>
              <w:jc w:val="center"/>
              <w:rPr>
                <w:rFonts w:eastAsia="Calibri"/>
                <w:b/>
              </w:rPr>
            </w:pPr>
            <w:r w:rsidRPr="00431961">
              <w:rPr>
                <w:rFonts w:eastAsia="Calibri"/>
                <w:b/>
              </w:rPr>
              <w:t>1</w:t>
            </w:r>
            <w:r>
              <w:rPr>
                <w:rFonts w:eastAsia="Calibri"/>
                <w:b/>
              </w:rPr>
              <w:t>4</w:t>
            </w:r>
          </w:p>
        </w:tc>
        <w:tc>
          <w:tcPr>
            <w:tcW w:w="13324" w:type="dxa"/>
            <w:gridSpan w:val="3"/>
            <w:shd w:val="clear" w:color="auto" w:fill="auto"/>
          </w:tcPr>
          <w:p w:rsidR="00CD26F5" w:rsidRPr="00431961" w:rsidRDefault="00CD26F5" w:rsidP="00B603E9">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CD26F5" w:rsidRPr="00431961" w:rsidTr="00050027">
        <w:trPr>
          <w:trHeight w:val="296"/>
        </w:trPr>
        <w:tc>
          <w:tcPr>
            <w:tcW w:w="567" w:type="dxa"/>
            <w:vMerge w:val="restart"/>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p>
        </w:tc>
        <w:tc>
          <w:tcPr>
            <w:tcW w:w="6095" w:type="dxa"/>
            <w:shd w:val="clear" w:color="auto" w:fill="auto"/>
          </w:tcPr>
          <w:p w:rsidR="00CD26F5" w:rsidRPr="00431961" w:rsidRDefault="00CD26F5" w:rsidP="00B603E9">
            <w:pPr>
              <w:rPr>
                <w:rFonts w:eastAsia="Calibri"/>
              </w:rPr>
            </w:pPr>
            <w:r>
              <w:rPr>
                <w:rFonts w:eastAsia="Calibri"/>
              </w:rPr>
              <w:t>Olumlu</w:t>
            </w:r>
            <w:r w:rsidRPr="00431961">
              <w:rPr>
                <w:rFonts w:eastAsia="Calibri"/>
              </w:rPr>
              <w:t xml:space="preserve"> (Başarılı) yönlerimiz</w:t>
            </w:r>
          </w:p>
        </w:tc>
        <w:tc>
          <w:tcPr>
            <w:tcW w:w="6804" w:type="dxa"/>
            <w:shd w:val="clear" w:color="auto" w:fill="auto"/>
          </w:tcPr>
          <w:p w:rsidR="00CD26F5" w:rsidRPr="00431961" w:rsidRDefault="00CD26F5" w:rsidP="00B603E9">
            <w:pPr>
              <w:rPr>
                <w:rFonts w:eastAsia="Calibri"/>
              </w:rPr>
            </w:pPr>
            <w:r>
              <w:rPr>
                <w:rFonts w:eastAsia="Calibri"/>
              </w:rPr>
              <w:t>Olumsuz</w:t>
            </w:r>
            <w:r w:rsidRPr="00431961">
              <w:rPr>
                <w:rFonts w:eastAsia="Calibri"/>
              </w:rPr>
              <w:t xml:space="preserve"> (başarısız) yönlerimiz</w:t>
            </w:r>
          </w:p>
        </w:tc>
      </w:tr>
      <w:tr w:rsidR="00CD26F5" w:rsidRPr="00431961" w:rsidTr="00050027">
        <w:trPr>
          <w:trHeight w:val="296"/>
        </w:trPr>
        <w:tc>
          <w:tcPr>
            <w:tcW w:w="567" w:type="dxa"/>
            <w:vMerge/>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r w:rsidRPr="00431961">
              <w:rPr>
                <w:rFonts w:eastAsia="Calibri"/>
              </w:rPr>
              <w:t>1</w:t>
            </w:r>
          </w:p>
        </w:tc>
        <w:tc>
          <w:tcPr>
            <w:tcW w:w="6095" w:type="dxa"/>
            <w:shd w:val="clear" w:color="auto" w:fill="auto"/>
          </w:tcPr>
          <w:p w:rsidR="00CD26F5" w:rsidRPr="00431961" w:rsidRDefault="00CD26F5" w:rsidP="00B603E9">
            <w:pPr>
              <w:rPr>
                <w:rFonts w:eastAsia="Calibri"/>
              </w:rPr>
            </w:pPr>
          </w:p>
        </w:tc>
        <w:tc>
          <w:tcPr>
            <w:tcW w:w="6804" w:type="dxa"/>
            <w:shd w:val="clear" w:color="auto" w:fill="auto"/>
          </w:tcPr>
          <w:p w:rsidR="00CD26F5" w:rsidRPr="00431961" w:rsidRDefault="00CD26F5" w:rsidP="00B603E9">
            <w:pPr>
              <w:rPr>
                <w:rFonts w:eastAsia="Calibri"/>
              </w:rPr>
            </w:pPr>
          </w:p>
        </w:tc>
      </w:tr>
      <w:tr w:rsidR="00CD26F5" w:rsidRPr="00431961" w:rsidTr="00050027">
        <w:trPr>
          <w:trHeight w:val="311"/>
        </w:trPr>
        <w:tc>
          <w:tcPr>
            <w:tcW w:w="567" w:type="dxa"/>
            <w:vMerge/>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r w:rsidRPr="00431961">
              <w:rPr>
                <w:rFonts w:eastAsia="Calibri"/>
              </w:rPr>
              <w:t>2</w:t>
            </w:r>
          </w:p>
        </w:tc>
        <w:tc>
          <w:tcPr>
            <w:tcW w:w="6095" w:type="dxa"/>
            <w:shd w:val="clear" w:color="auto" w:fill="auto"/>
          </w:tcPr>
          <w:p w:rsidR="00CD26F5" w:rsidRPr="00431961" w:rsidRDefault="00CD26F5" w:rsidP="00B603E9">
            <w:pPr>
              <w:rPr>
                <w:rFonts w:eastAsia="Calibri"/>
              </w:rPr>
            </w:pPr>
          </w:p>
        </w:tc>
        <w:tc>
          <w:tcPr>
            <w:tcW w:w="6804" w:type="dxa"/>
            <w:shd w:val="clear" w:color="auto" w:fill="auto"/>
          </w:tcPr>
          <w:p w:rsidR="00CD26F5" w:rsidRPr="00431961" w:rsidRDefault="00CD26F5" w:rsidP="00B603E9">
            <w:pPr>
              <w:rPr>
                <w:rFonts w:eastAsia="Calibri"/>
              </w:rPr>
            </w:pPr>
          </w:p>
        </w:tc>
      </w:tr>
      <w:tr w:rsidR="00CD26F5" w:rsidRPr="00431961" w:rsidTr="00050027">
        <w:trPr>
          <w:trHeight w:val="311"/>
        </w:trPr>
        <w:tc>
          <w:tcPr>
            <w:tcW w:w="567" w:type="dxa"/>
            <w:vMerge/>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r w:rsidRPr="00431961">
              <w:rPr>
                <w:rFonts w:eastAsia="Calibri"/>
              </w:rPr>
              <w:t>3</w:t>
            </w:r>
          </w:p>
        </w:tc>
        <w:tc>
          <w:tcPr>
            <w:tcW w:w="6095" w:type="dxa"/>
            <w:shd w:val="clear" w:color="auto" w:fill="auto"/>
          </w:tcPr>
          <w:p w:rsidR="00CD26F5" w:rsidRPr="00431961" w:rsidRDefault="00CD26F5" w:rsidP="00B603E9">
            <w:pPr>
              <w:rPr>
                <w:rFonts w:eastAsia="Calibri"/>
              </w:rPr>
            </w:pPr>
          </w:p>
        </w:tc>
        <w:tc>
          <w:tcPr>
            <w:tcW w:w="6804" w:type="dxa"/>
            <w:shd w:val="clear" w:color="auto" w:fill="auto"/>
          </w:tcPr>
          <w:p w:rsidR="00CD26F5" w:rsidRPr="00431961" w:rsidRDefault="00CD26F5" w:rsidP="00B603E9">
            <w:pPr>
              <w:rPr>
                <w:rFonts w:eastAsia="Calibri"/>
              </w:rPr>
            </w:pPr>
          </w:p>
        </w:tc>
      </w:tr>
      <w:tr w:rsidR="00CD26F5" w:rsidRPr="00431961" w:rsidTr="00050027">
        <w:trPr>
          <w:trHeight w:val="311"/>
        </w:trPr>
        <w:tc>
          <w:tcPr>
            <w:tcW w:w="567" w:type="dxa"/>
            <w:vMerge/>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r w:rsidRPr="00431961">
              <w:rPr>
                <w:rFonts w:eastAsia="Calibri"/>
              </w:rPr>
              <w:t>4</w:t>
            </w:r>
          </w:p>
        </w:tc>
        <w:tc>
          <w:tcPr>
            <w:tcW w:w="6095" w:type="dxa"/>
            <w:shd w:val="clear" w:color="auto" w:fill="auto"/>
          </w:tcPr>
          <w:p w:rsidR="00CD26F5" w:rsidRPr="00431961" w:rsidRDefault="00CD26F5" w:rsidP="00B603E9">
            <w:pPr>
              <w:rPr>
                <w:rFonts w:eastAsia="Calibri"/>
              </w:rPr>
            </w:pPr>
          </w:p>
        </w:tc>
        <w:tc>
          <w:tcPr>
            <w:tcW w:w="6804" w:type="dxa"/>
            <w:shd w:val="clear" w:color="auto" w:fill="auto"/>
          </w:tcPr>
          <w:p w:rsidR="00CD26F5" w:rsidRPr="00431961" w:rsidRDefault="00CD26F5" w:rsidP="00B603E9">
            <w:pPr>
              <w:rPr>
                <w:rFonts w:eastAsia="Calibri"/>
              </w:rPr>
            </w:pPr>
          </w:p>
        </w:tc>
      </w:tr>
      <w:tr w:rsidR="00CD26F5" w:rsidRPr="00431961" w:rsidTr="00050027">
        <w:trPr>
          <w:trHeight w:val="311"/>
        </w:trPr>
        <w:tc>
          <w:tcPr>
            <w:tcW w:w="567" w:type="dxa"/>
            <w:vMerge/>
            <w:shd w:val="clear" w:color="auto" w:fill="auto"/>
            <w:vAlign w:val="center"/>
          </w:tcPr>
          <w:p w:rsidR="00CD26F5" w:rsidRPr="00431961" w:rsidRDefault="00CD26F5" w:rsidP="00B603E9">
            <w:pPr>
              <w:jc w:val="center"/>
              <w:rPr>
                <w:rFonts w:eastAsia="Calibri"/>
              </w:rPr>
            </w:pPr>
          </w:p>
        </w:tc>
        <w:tc>
          <w:tcPr>
            <w:tcW w:w="425" w:type="dxa"/>
            <w:shd w:val="clear" w:color="auto" w:fill="auto"/>
          </w:tcPr>
          <w:p w:rsidR="00CD26F5" w:rsidRPr="00431961" w:rsidRDefault="00CD26F5" w:rsidP="00B603E9">
            <w:pPr>
              <w:rPr>
                <w:rFonts w:eastAsia="Calibri"/>
              </w:rPr>
            </w:pPr>
            <w:r w:rsidRPr="00431961">
              <w:rPr>
                <w:rFonts w:eastAsia="Calibri"/>
              </w:rPr>
              <w:t>5</w:t>
            </w:r>
          </w:p>
        </w:tc>
        <w:tc>
          <w:tcPr>
            <w:tcW w:w="6095" w:type="dxa"/>
            <w:shd w:val="clear" w:color="auto" w:fill="auto"/>
          </w:tcPr>
          <w:p w:rsidR="00CD26F5" w:rsidRPr="00431961" w:rsidRDefault="00CD26F5" w:rsidP="00B603E9">
            <w:pPr>
              <w:rPr>
                <w:rFonts w:eastAsia="Calibri"/>
              </w:rPr>
            </w:pPr>
          </w:p>
        </w:tc>
        <w:tc>
          <w:tcPr>
            <w:tcW w:w="6804" w:type="dxa"/>
            <w:shd w:val="clear" w:color="auto" w:fill="auto"/>
          </w:tcPr>
          <w:p w:rsidR="00CD26F5" w:rsidRPr="00431961" w:rsidRDefault="00CD26F5" w:rsidP="00B603E9">
            <w:pPr>
              <w:rPr>
                <w:rFonts w:eastAsia="Calibri"/>
              </w:rPr>
            </w:pPr>
          </w:p>
        </w:tc>
      </w:tr>
    </w:tbl>
    <w:p w:rsidR="00CD26F5" w:rsidRPr="00431961" w:rsidRDefault="00CD26F5" w:rsidP="00CD26F5">
      <w:pPr>
        <w:tabs>
          <w:tab w:val="left" w:leader="dot" w:pos="8931"/>
        </w:tabs>
        <w:spacing w:line="360" w:lineRule="auto"/>
        <w:ind w:right="-249"/>
        <w:rPr>
          <w:b/>
          <w:bCs/>
        </w:rPr>
      </w:pPr>
    </w:p>
    <w:p w:rsidR="00CD26F5" w:rsidRDefault="00CD26F5" w:rsidP="008D4E73">
      <w:pPr>
        <w:rPr>
          <w:rFonts w:cs="Calibri"/>
          <w:b/>
        </w:rPr>
      </w:pPr>
    </w:p>
    <w:p w:rsidR="00E66B05" w:rsidRDefault="00E66B05" w:rsidP="008D4E73">
      <w:pPr>
        <w:rPr>
          <w:rFonts w:cs="Calibri"/>
          <w:b/>
        </w:rPr>
      </w:pPr>
    </w:p>
    <w:p w:rsidR="00E66B05" w:rsidRDefault="00E66B05" w:rsidP="008D4E73">
      <w:pPr>
        <w:rPr>
          <w:rFonts w:cs="Calibri"/>
          <w:b/>
        </w:rPr>
      </w:pPr>
    </w:p>
    <w:tbl>
      <w:tblPr>
        <w:tblW w:w="8640" w:type="dxa"/>
        <w:tblInd w:w="54" w:type="dxa"/>
        <w:tblCellMar>
          <w:left w:w="70" w:type="dxa"/>
          <w:right w:w="70" w:type="dxa"/>
        </w:tblCellMar>
        <w:tblLook w:val="04A0"/>
      </w:tblPr>
      <w:tblGrid>
        <w:gridCol w:w="960"/>
        <w:gridCol w:w="960"/>
        <w:gridCol w:w="960"/>
        <w:gridCol w:w="960"/>
        <w:gridCol w:w="960"/>
        <w:gridCol w:w="960"/>
        <w:gridCol w:w="960"/>
        <w:gridCol w:w="960"/>
        <w:gridCol w:w="960"/>
      </w:tblGrid>
      <w:tr w:rsidR="006B48BB" w:rsidRPr="006B48BB" w:rsidTr="006B48BB">
        <w:trPr>
          <w:trHeight w:val="615"/>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jc w:val="center"/>
              <w:rPr>
                <w:rFonts w:ascii="Calibri" w:hAnsi="Calibri" w:cs="Calibri"/>
                <w:b/>
                <w:bCs/>
                <w:color w:val="000000"/>
                <w:sz w:val="28"/>
                <w:szCs w:val="28"/>
              </w:rPr>
            </w:pPr>
            <w:r w:rsidRPr="006B48BB">
              <w:rPr>
                <w:rFonts w:ascii="Calibri" w:hAnsi="Calibri" w:cs="Calibri"/>
                <w:b/>
                <w:bCs/>
                <w:color w:val="000000"/>
                <w:sz w:val="28"/>
                <w:szCs w:val="28"/>
              </w:rPr>
              <w:t>EK -1</w:t>
            </w:r>
          </w:p>
        </w:tc>
      </w:tr>
      <w:tr w:rsidR="006B48BB" w:rsidRPr="006B48BB" w:rsidTr="006B48BB">
        <w:trPr>
          <w:trHeight w:val="375"/>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jc w:val="center"/>
              <w:rPr>
                <w:rFonts w:ascii="Calibri" w:hAnsi="Calibri" w:cs="Calibri"/>
                <w:b/>
                <w:bCs/>
                <w:color w:val="000000"/>
                <w:sz w:val="28"/>
                <w:szCs w:val="28"/>
              </w:rPr>
            </w:pPr>
          </w:p>
        </w:tc>
      </w:tr>
      <w:tr w:rsidR="006B48BB" w:rsidRPr="006B48BB" w:rsidTr="006B48BB">
        <w:trPr>
          <w:trHeight w:val="375"/>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75"/>
        </w:trPr>
        <w:tc>
          <w:tcPr>
            <w:tcW w:w="8640" w:type="dxa"/>
            <w:gridSpan w:val="9"/>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18"/>
                <w:szCs w:val="18"/>
              </w:rPr>
            </w:pPr>
            <w:r w:rsidRPr="006B48BB">
              <w:rPr>
                <w:rFonts w:ascii="Calibri" w:hAnsi="Calibri" w:cs="Calibri"/>
                <w:color w:val="000000"/>
                <w:sz w:val="18"/>
                <w:szCs w:val="18"/>
              </w:rPr>
              <w:t>İhsaniye Anadolu İmam Hatip Lisesi Müdürlüğüne ait 2019 - 2023 Stratejik Planımız, Stratejik Planlama Kurulu ve</w:t>
            </w:r>
          </w:p>
        </w:tc>
      </w:tr>
      <w:tr w:rsidR="006B48BB" w:rsidRPr="006B48BB" w:rsidTr="006B48BB">
        <w:trPr>
          <w:trHeight w:val="375"/>
        </w:trPr>
        <w:tc>
          <w:tcPr>
            <w:tcW w:w="8640" w:type="dxa"/>
            <w:gridSpan w:val="9"/>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18"/>
                <w:szCs w:val="18"/>
              </w:rPr>
            </w:pPr>
            <w:r w:rsidRPr="006B48BB">
              <w:rPr>
                <w:rFonts w:ascii="Calibri" w:hAnsi="Calibri" w:cs="Calibri"/>
                <w:color w:val="000000"/>
                <w:sz w:val="18"/>
                <w:szCs w:val="18"/>
              </w:rPr>
              <w:t>ve Stratejik Geliştirme Ekibi tarafından onaylanarak  imza altına alınmıştır.</w:t>
            </w:r>
          </w:p>
        </w:tc>
      </w:tr>
      <w:tr w:rsidR="006B48BB" w:rsidRPr="006B48BB" w:rsidTr="006B48BB">
        <w:trPr>
          <w:trHeight w:val="375"/>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jc w:val="center"/>
              <w:rPr>
                <w:rFonts w:ascii="Calibri" w:hAnsi="Calibri" w:cs="Calibri"/>
                <w:b/>
                <w:bCs/>
                <w:color w:val="000000"/>
                <w:sz w:val="28"/>
                <w:szCs w:val="28"/>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768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8BB" w:rsidRPr="006B48BB" w:rsidRDefault="006B48BB" w:rsidP="006B48BB">
            <w:pPr>
              <w:spacing w:after="0" w:line="240" w:lineRule="auto"/>
              <w:jc w:val="center"/>
              <w:rPr>
                <w:rFonts w:ascii="Calibri" w:hAnsi="Calibri" w:cs="Calibri"/>
                <w:b/>
                <w:bCs/>
                <w:color w:val="000000"/>
                <w:sz w:val="32"/>
                <w:szCs w:val="32"/>
              </w:rPr>
            </w:pPr>
            <w:r w:rsidRPr="006B48BB">
              <w:rPr>
                <w:rFonts w:ascii="Calibri" w:hAnsi="Calibri" w:cs="Calibri"/>
                <w:b/>
                <w:bCs/>
                <w:color w:val="000000"/>
                <w:sz w:val="32"/>
                <w:szCs w:val="32"/>
              </w:rPr>
              <w:t xml:space="preserve">İhsaniye Anadolu İmam Hatip Lisesi Müdürlüğü Stratejik Planlama Kurulu </w:t>
            </w:r>
          </w:p>
        </w:tc>
      </w:tr>
      <w:tr w:rsidR="006B48BB" w:rsidRPr="006B48BB" w:rsidTr="006B48BB">
        <w:trPr>
          <w:trHeight w:val="623"/>
        </w:trPr>
        <w:tc>
          <w:tcPr>
            <w:tcW w:w="960" w:type="dxa"/>
            <w:tcBorders>
              <w:top w:val="nil"/>
              <w:left w:val="nil"/>
              <w:bottom w:val="nil"/>
              <w:right w:val="nil"/>
            </w:tcBorders>
            <w:shd w:val="clear" w:color="auto" w:fill="auto"/>
            <w:vAlign w:val="center"/>
            <w:hideMark/>
          </w:tcPr>
          <w:p w:rsidR="006B48BB" w:rsidRPr="006B48BB" w:rsidRDefault="006B48BB" w:rsidP="006B48BB">
            <w:pPr>
              <w:spacing w:after="0" w:line="240" w:lineRule="auto"/>
              <w:rPr>
                <w:rFonts w:ascii="Calibri" w:hAnsi="Calibri" w:cs="Calibri"/>
                <w:b/>
                <w:bCs/>
                <w:color w:val="000000"/>
                <w:sz w:val="32"/>
                <w:szCs w:val="32"/>
              </w:rPr>
            </w:pPr>
          </w:p>
        </w:tc>
        <w:tc>
          <w:tcPr>
            <w:tcW w:w="7680" w:type="dxa"/>
            <w:gridSpan w:val="8"/>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b/>
                <w:bCs/>
                <w:color w:val="000000"/>
                <w:sz w:val="32"/>
                <w:szCs w:val="3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432"/>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BB" w:rsidRPr="006B48BB" w:rsidRDefault="006B48BB" w:rsidP="006B48BB">
            <w:pPr>
              <w:spacing w:after="0" w:line="240" w:lineRule="auto"/>
              <w:jc w:val="center"/>
              <w:rPr>
                <w:rFonts w:ascii="Calibri" w:hAnsi="Calibri" w:cs="Calibri"/>
                <w:b/>
                <w:bCs/>
                <w:color w:val="000000"/>
                <w:sz w:val="22"/>
                <w:szCs w:val="22"/>
              </w:rPr>
            </w:pPr>
            <w:r w:rsidRPr="006B48BB">
              <w:rPr>
                <w:rFonts w:ascii="Calibri" w:hAnsi="Calibri" w:cs="Calibri"/>
                <w:b/>
                <w:bCs/>
                <w:color w:val="000000"/>
                <w:sz w:val="22"/>
                <w:szCs w:val="22"/>
              </w:rPr>
              <w:t>ADI SOYADI</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6B48BB" w:rsidRPr="006B48BB" w:rsidRDefault="006B48BB" w:rsidP="006B48BB">
            <w:pPr>
              <w:spacing w:after="0" w:line="240" w:lineRule="auto"/>
              <w:jc w:val="center"/>
              <w:rPr>
                <w:rFonts w:ascii="Calibri" w:hAnsi="Calibri" w:cs="Calibri"/>
                <w:b/>
                <w:bCs/>
                <w:color w:val="000000"/>
                <w:sz w:val="22"/>
                <w:szCs w:val="22"/>
              </w:rPr>
            </w:pPr>
            <w:r w:rsidRPr="006B48BB">
              <w:rPr>
                <w:rFonts w:ascii="Calibri" w:hAnsi="Calibri" w:cs="Calibri"/>
                <w:b/>
                <w:bCs/>
                <w:color w:val="000000"/>
                <w:sz w:val="22"/>
                <w:szCs w:val="22"/>
              </w:rPr>
              <w:t>ÜNVANI</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48BB" w:rsidRPr="006B48BB" w:rsidRDefault="006B48BB" w:rsidP="006B48BB">
            <w:pPr>
              <w:spacing w:after="0" w:line="240" w:lineRule="auto"/>
              <w:jc w:val="center"/>
              <w:rPr>
                <w:rFonts w:ascii="Calibri" w:hAnsi="Calibri" w:cs="Calibri"/>
                <w:b/>
                <w:bCs/>
                <w:color w:val="000000"/>
                <w:sz w:val="22"/>
                <w:szCs w:val="22"/>
              </w:rPr>
            </w:pPr>
            <w:r w:rsidRPr="006B48BB">
              <w:rPr>
                <w:rFonts w:ascii="Calibri" w:hAnsi="Calibri" w:cs="Calibri"/>
                <w:b/>
                <w:bCs/>
                <w:color w:val="000000"/>
                <w:sz w:val="22"/>
                <w:szCs w:val="22"/>
              </w:rPr>
              <w:t>İMZA</w:t>
            </w: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SERDAR ÜSTÜNTAŞ</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OKUL MÜDÜRÜ</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 </w:t>
            </w: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1920" w:type="dxa"/>
            <w:gridSpan w:val="2"/>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ALİ AKGÜN</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MÜDÜR YARDIMCISI</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 </w:t>
            </w: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1920" w:type="dxa"/>
            <w:gridSpan w:val="2"/>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MUSTAFA ESENKOĞA</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ÖĞRETMEN</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 </w:t>
            </w: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1920" w:type="dxa"/>
            <w:gridSpan w:val="2"/>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LÜTFİ YÜZÜAK</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OKUL AİLE BİRLİĞİ BAŞKANI</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 </w:t>
            </w: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1920" w:type="dxa"/>
            <w:gridSpan w:val="2"/>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ADNAN TİNTAŞ</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OKUL AİLE BİRLİĞİ ÜYESİ</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 </w:t>
            </w: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1920" w:type="dxa"/>
            <w:gridSpan w:val="2"/>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768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8BB" w:rsidRPr="006B48BB" w:rsidRDefault="006B48BB" w:rsidP="006B48BB">
            <w:pPr>
              <w:spacing w:after="0" w:line="240" w:lineRule="auto"/>
              <w:jc w:val="center"/>
              <w:rPr>
                <w:rFonts w:ascii="Calibri" w:hAnsi="Calibri" w:cs="Calibri"/>
                <w:b/>
                <w:bCs/>
                <w:color w:val="000000"/>
                <w:sz w:val="32"/>
                <w:szCs w:val="32"/>
              </w:rPr>
            </w:pPr>
            <w:r w:rsidRPr="006B48BB">
              <w:rPr>
                <w:rFonts w:ascii="Calibri" w:hAnsi="Calibri" w:cs="Calibri"/>
                <w:b/>
                <w:bCs/>
                <w:color w:val="000000"/>
                <w:sz w:val="32"/>
                <w:szCs w:val="32"/>
              </w:rPr>
              <w:t>İhsaniye Anadolu İmam Hatip Lisesi Müdürlüğü                                    Stratejik Geliştirme Ekibi</w:t>
            </w:r>
          </w:p>
        </w:tc>
      </w:tr>
      <w:tr w:rsidR="006B48BB" w:rsidRPr="006B48BB" w:rsidTr="006B48BB">
        <w:trPr>
          <w:trHeight w:val="649"/>
        </w:trPr>
        <w:tc>
          <w:tcPr>
            <w:tcW w:w="960" w:type="dxa"/>
            <w:tcBorders>
              <w:top w:val="nil"/>
              <w:left w:val="nil"/>
              <w:bottom w:val="nil"/>
              <w:right w:val="nil"/>
            </w:tcBorders>
            <w:shd w:val="clear" w:color="auto" w:fill="auto"/>
            <w:vAlign w:val="center"/>
            <w:hideMark/>
          </w:tcPr>
          <w:p w:rsidR="006B48BB" w:rsidRPr="006B48BB" w:rsidRDefault="006B48BB" w:rsidP="006B48BB">
            <w:pPr>
              <w:spacing w:after="0" w:line="240" w:lineRule="auto"/>
              <w:rPr>
                <w:rFonts w:ascii="Calibri" w:hAnsi="Calibri" w:cs="Calibri"/>
                <w:b/>
                <w:bCs/>
                <w:color w:val="000000"/>
                <w:sz w:val="32"/>
                <w:szCs w:val="32"/>
              </w:rPr>
            </w:pPr>
          </w:p>
        </w:tc>
        <w:tc>
          <w:tcPr>
            <w:tcW w:w="7680" w:type="dxa"/>
            <w:gridSpan w:val="8"/>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b/>
                <w:bCs/>
                <w:color w:val="000000"/>
                <w:sz w:val="32"/>
                <w:szCs w:val="3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8BB" w:rsidRPr="006B48BB" w:rsidRDefault="006B48BB" w:rsidP="006B48BB">
            <w:pPr>
              <w:spacing w:after="0" w:line="240" w:lineRule="auto"/>
              <w:jc w:val="center"/>
              <w:rPr>
                <w:rFonts w:ascii="Calibri" w:hAnsi="Calibri" w:cs="Calibri"/>
                <w:b/>
                <w:bCs/>
                <w:color w:val="000000"/>
                <w:sz w:val="22"/>
                <w:szCs w:val="22"/>
              </w:rPr>
            </w:pPr>
            <w:r w:rsidRPr="006B48BB">
              <w:rPr>
                <w:rFonts w:ascii="Calibri" w:hAnsi="Calibri" w:cs="Calibri"/>
                <w:b/>
                <w:bCs/>
                <w:color w:val="000000"/>
                <w:sz w:val="22"/>
                <w:szCs w:val="22"/>
              </w:rPr>
              <w:t>ADI SOYADI</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6B48BB" w:rsidRPr="006B48BB" w:rsidRDefault="006B48BB" w:rsidP="006B48BB">
            <w:pPr>
              <w:spacing w:after="0" w:line="240" w:lineRule="auto"/>
              <w:jc w:val="center"/>
              <w:rPr>
                <w:rFonts w:ascii="Calibri" w:hAnsi="Calibri" w:cs="Calibri"/>
                <w:b/>
                <w:bCs/>
                <w:color w:val="000000"/>
                <w:sz w:val="22"/>
                <w:szCs w:val="22"/>
              </w:rPr>
            </w:pPr>
            <w:r w:rsidRPr="006B48BB">
              <w:rPr>
                <w:rFonts w:ascii="Calibri" w:hAnsi="Calibri" w:cs="Calibri"/>
                <w:b/>
                <w:bCs/>
                <w:color w:val="000000"/>
                <w:sz w:val="22"/>
                <w:szCs w:val="22"/>
              </w:rPr>
              <w:t>ÜNVANI</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48BB" w:rsidRPr="006B48BB" w:rsidRDefault="006B48BB" w:rsidP="006B48BB">
            <w:pPr>
              <w:spacing w:after="0" w:line="240" w:lineRule="auto"/>
              <w:jc w:val="center"/>
              <w:rPr>
                <w:rFonts w:ascii="Calibri" w:hAnsi="Calibri" w:cs="Calibri"/>
                <w:b/>
                <w:bCs/>
                <w:color w:val="000000"/>
                <w:sz w:val="22"/>
                <w:szCs w:val="22"/>
              </w:rPr>
            </w:pPr>
            <w:r w:rsidRPr="006B48BB">
              <w:rPr>
                <w:rFonts w:ascii="Calibri" w:hAnsi="Calibri" w:cs="Calibri"/>
                <w:b/>
                <w:bCs/>
                <w:color w:val="000000"/>
                <w:sz w:val="22"/>
                <w:szCs w:val="22"/>
              </w:rPr>
              <w:t>İMZA</w:t>
            </w: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ALİ AKGÜN</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MÜDÜR YARDIMCISI</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 </w:t>
            </w: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1920" w:type="dxa"/>
            <w:gridSpan w:val="2"/>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DERYA ELRİ</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ÖĞRETMEN</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 </w:t>
            </w: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1920" w:type="dxa"/>
            <w:gridSpan w:val="2"/>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SEZEN OK YILMAZ</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ÖĞRETMEN</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 </w:t>
            </w: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1920" w:type="dxa"/>
            <w:gridSpan w:val="2"/>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ŞÜKRÜ ÇAĞLAR</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ÖĞRETMEN</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 </w:t>
            </w: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1920" w:type="dxa"/>
            <w:gridSpan w:val="2"/>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FATİH ÇİMEN</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ÖĞRETMEN</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 </w:t>
            </w: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1920" w:type="dxa"/>
            <w:gridSpan w:val="2"/>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AHMET KARPUZ</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ÖĞRENCİ VELİSİ</w:t>
            </w:r>
          </w:p>
        </w:tc>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48BB" w:rsidRPr="006B48BB" w:rsidRDefault="006B48BB" w:rsidP="006B48BB">
            <w:pPr>
              <w:spacing w:after="0" w:line="240" w:lineRule="auto"/>
              <w:jc w:val="center"/>
              <w:rPr>
                <w:rFonts w:ascii="Calibri" w:hAnsi="Calibri" w:cs="Calibri"/>
                <w:color w:val="000000"/>
                <w:sz w:val="22"/>
                <w:szCs w:val="22"/>
              </w:rPr>
            </w:pPr>
            <w:r w:rsidRPr="006B48BB">
              <w:rPr>
                <w:rFonts w:ascii="Calibri" w:hAnsi="Calibri" w:cs="Calibri"/>
                <w:color w:val="000000"/>
                <w:sz w:val="22"/>
                <w:szCs w:val="22"/>
              </w:rPr>
              <w:t> </w:t>
            </w: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2880" w:type="dxa"/>
            <w:gridSpan w:val="3"/>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c>
          <w:tcPr>
            <w:tcW w:w="1920" w:type="dxa"/>
            <w:gridSpan w:val="2"/>
            <w:vMerge/>
            <w:tcBorders>
              <w:top w:val="nil"/>
              <w:left w:val="nil"/>
              <w:bottom w:val="nil"/>
              <w:right w:val="nil"/>
            </w:tcBorders>
            <w:vAlign w:val="center"/>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18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18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7680" w:type="dxa"/>
            <w:gridSpan w:val="8"/>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FF0000"/>
                <w:sz w:val="18"/>
                <w:szCs w:val="18"/>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7680" w:type="dxa"/>
            <w:gridSpan w:val="8"/>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FF0000"/>
                <w:sz w:val="18"/>
                <w:szCs w:val="18"/>
              </w:rPr>
            </w:pPr>
          </w:p>
        </w:tc>
      </w:tr>
      <w:tr w:rsidR="006B48BB" w:rsidRPr="006B48BB" w:rsidTr="006B48BB">
        <w:trPr>
          <w:trHeight w:val="300"/>
        </w:trPr>
        <w:tc>
          <w:tcPr>
            <w:tcW w:w="960" w:type="dxa"/>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000000"/>
                <w:sz w:val="22"/>
                <w:szCs w:val="22"/>
              </w:rPr>
            </w:pPr>
          </w:p>
        </w:tc>
        <w:tc>
          <w:tcPr>
            <w:tcW w:w="7680" w:type="dxa"/>
            <w:gridSpan w:val="8"/>
            <w:tcBorders>
              <w:top w:val="nil"/>
              <w:left w:val="nil"/>
              <w:bottom w:val="nil"/>
              <w:right w:val="nil"/>
            </w:tcBorders>
            <w:shd w:val="clear" w:color="auto" w:fill="auto"/>
            <w:noWrap/>
            <w:vAlign w:val="bottom"/>
            <w:hideMark/>
          </w:tcPr>
          <w:p w:rsidR="006B48BB" w:rsidRPr="006B48BB" w:rsidRDefault="006B48BB" w:rsidP="006B48BB">
            <w:pPr>
              <w:spacing w:after="0" w:line="240" w:lineRule="auto"/>
              <w:rPr>
                <w:rFonts w:ascii="Calibri" w:hAnsi="Calibri" w:cs="Calibri"/>
                <w:color w:val="FF0000"/>
                <w:sz w:val="18"/>
                <w:szCs w:val="18"/>
              </w:rPr>
            </w:pPr>
          </w:p>
        </w:tc>
      </w:tr>
    </w:tbl>
    <w:p w:rsidR="003A180C" w:rsidRDefault="003A180C" w:rsidP="003A180C">
      <w:pPr>
        <w:spacing w:after="0" w:line="240" w:lineRule="auto"/>
        <w:jc w:val="center"/>
        <w:rPr>
          <w:b/>
          <w:sz w:val="32"/>
          <w:szCs w:val="24"/>
        </w:rPr>
      </w:pPr>
    </w:p>
    <w:p w:rsidR="006B48BB" w:rsidRDefault="006B48BB" w:rsidP="003A180C">
      <w:pPr>
        <w:spacing w:after="0" w:line="240" w:lineRule="auto"/>
        <w:jc w:val="center"/>
        <w:rPr>
          <w:b/>
          <w:sz w:val="32"/>
          <w:szCs w:val="24"/>
        </w:rPr>
      </w:pPr>
    </w:p>
    <w:p w:rsidR="006B48BB" w:rsidRDefault="006B48BB" w:rsidP="003A180C">
      <w:pPr>
        <w:spacing w:after="0" w:line="240" w:lineRule="auto"/>
        <w:jc w:val="center"/>
        <w:rPr>
          <w:szCs w:val="24"/>
        </w:rPr>
      </w:pPr>
    </w:p>
    <w:p w:rsidR="00F26E4E" w:rsidRDefault="00F26E4E" w:rsidP="003A180C">
      <w:pPr>
        <w:spacing w:after="0" w:line="240" w:lineRule="auto"/>
        <w:jc w:val="center"/>
        <w:rPr>
          <w:szCs w:val="24"/>
        </w:rPr>
      </w:pPr>
      <w:r>
        <w:rPr>
          <w:szCs w:val="24"/>
        </w:rPr>
        <w:t>T.C</w:t>
      </w:r>
    </w:p>
    <w:p w:rsidR="00F26E4E" w:rsidRDefault="00F26E4E" w:rsidP="003A180C">
      <w:pPr>
        <w:spacing w:after="0" w:line="240" w:lineRule="auto"/>
        <w:jc w:val="center"/>
        <w:rPr>
          <w:szCs w:val="24"/>
        </w:rPr>
      </w:pPr>
      <w:r>
        <w:rPr>
          <w:szCs w:val="24"/>
        </w:rPr>
        <w:lastRenderedPageBreak/>
        <w:t>İHSANİYE KAYMAKAMLIĞI</w:t>
      </w:r>
    </w:p>
    <w:p w:rsidR="00F26E4E" w:rsidRDefault="00F26E4E" w:rsidP="003A180C">
      <w:pPr>
        <w:spacing w:after="0" w:line="240" w:lineRule="auto"/>
        <w:jc w:val="center"/>
        <w:rPr>
          <w:szCs w:val="24"/>
        </w:rPr>
      </w:pPr>
      <w:r>
        <w:rPr>
          <w:szCs w:val="24"/>
        </w:rPr>
        <w:t>İhsaniye Anadolu İmam Hatip Lisesi Müdürlüğü</w:t>
      </w:r>
    </w:p>
    <w:p w:rsidR="00F26E4E" w:rsidRDefault="00F26E4E" w:rsidP="00F26E4E">
      <w:pPr>
        <w:spacing w:line="240" w:lineRule="auto"/>
        <w:jc w:val="both"/>
        <w:rPr>
          <w:szCs w:val="24"/>
        </w:rPr>
      </w:pPr>
    </w:p>
    <w:p w:rsidR="00F26E4E" w:rsidRDefault="00F26E4E" w:rsidP="003A180C">
      <w:pPr>
        <w:spacing w:after="0" w:line="240" w:lineRule="auto"/>
        <w:jc w:val="both"/>
        <w:rPr>
          <w:szCs w:val="24"/>
        </w:rPr>
      </w:pPr>
      <w:r>
        <w:rPr>
          <w:szCs w:val="24"/>
        </w:rPr>
        <w:t>Sayı:</w:t>
      </w:r>
      <w:r w:rsidR="003A180C">
        <w:rPr>
          <w:szCs w:val="24"/>
        </w:rPr>
        <w:t xml:space="preserve"> </w:t>
      </w:r>
    </w:p>
    <w:p w:rsidR="00F26E4E" w:rsidRDefault="00F26E4E" w:rsidP="003A180C">
      <w:pPr>
        <w:spacing w:after="0" w:line="240" w:lineRule="auto"/>
        <w:jc w:val="both"/>
        <w:rPr>
          <w:szCs w:val="24"/>
        </w:rPr>
      </w:pPr>
      <w:r>
        <w:rPr>
          <w:szCs w:val="24"/>
        </w:rPr>
        <w:t>Konu: 2019-2023 Stratejik Plan</w:t>
      </w:r>
    </w:p>
    <w:p w:rsidR="00F26E4E" w:rsidRDefault="00F26E4E" w:rsidP="00F26E4E">
      <w:pPr>
        <w:spacing w:line="240" w:lineRule="auto"/>
        <w:jc w:val="both"/>
        <w:rPr>
          <w:szCs w:val="24"/>
        </w:rPr>
      </w:pPr>
    </w:p>
    <w:p w:rsidR="00F26E4E" w:rsidRDefault="00F26E4E" w:rsidP="000B68AC">
      <w:pPr>
        <w:spacing w:after="0" w:line="240" w:lineRule="auto"/>
        <w:jc w:val="center"/>
        <w:rPr>
          <w:szCs w:val="24"/>
        </w:rPr>
      </w:pPr>
      <w:r>
        <w:rPr>
          <w:szCs w:val="24"/>
        </w:rPr>
        <w:t>İHSANİYE İLÇE MİLLİ EĞİTİM MÜDÜRLÜĞÜNE</w:t>
      </w:r>
    </w:p>
    <w:p w:rsidR="00F26E4E" w:rsidRDefault="00F26E4E" w:rsidP="000B68AC">
      <w:pPr>
        <w:spacing w:after="0" w:line="240" w:lineRule="auto"/>
        <w:jc w:val="both"/>
        <w:rPr>
          <w:szCs w:val="24"/>
        </w:rPr>
      </w:pPr>
    </w:p>
    <w:p w:rsidR="00F26E4E" w:rsidRDefault="00F26E4E" w:rsidP="000B68AC">
      <w:pPr>
        <w:spacing w:after="0" w:line="240" w:lineRule="auto"/>
        <w:jc w:val="both"/>
        <w:rPr>
          <w:szCs w:val="24"/>
        </w:rPr>
      </w:pPr>
      <w:r>
        <w:rPr>
          <w:szCs w:val="24"/>
        </w:rPr>
        <w:t xml:space="preserve">İLGİ: </w:t>
      </w:r>
      <w:r>
        <w:rPr>
          <w:szCs w:val="24"/>
        </w:rPr>
        <w:tab/>
        <w:t>a) 24.12.2013 Tarih ve 5018 Sayılı Kamu Mali Yönetim ve Kontrol Kanunu</w:t>
      </w:r>
    </w:p>
    <w:p w:rsidR="00F26E4E" w:rsidRDefault="000B68AC" w:rsidP="000B68AC">
      <w:pPr>
        <w:spacing w:after="0" w:line="240" w:lineRule="auto"/>
        <w:jc w:val="both"/>
        <w:rPr>
          <w:szCs w:val="24"/>
        </w:rPr>
      </w:pPr>
      <w:r>
        <w:rPr>
          <w:szCs w:val="24"/>
        </w:rPr>
        <w:tab/>
      </w:r>
      <w:r w:rsidR="00F26E4E">
        <w:rPr>
          <w:szCs w:val="24"/>
        </w:rPr>
        <w:t>b) 26.05.2006 Tarihli Kamu İdarelerinde Stratejik Planlamaya İlişkin Usul ve Esaslar Hakkında Yönetmelik</w:t>
      </w:r>
    </w:p>
    <w:p w:rsidR="00F26E4E" w:rsidRDefault="000B68AC" w:rsidP="000B68AC">
      <w:pPr>
        <w:spacing w:after="0" w:line="240" w:lineRule="auto"/>
        <w:jc w:val="both"/>
        <w:rPr>
          <w:szCs w:val="24"/>
        </w:rPr>
      </w:pPr>
      <w:r>
        <w:rPr>
          <w:szCs w:val="24"/>
        </w:rPr>
        <w:tab/>
      </w:r>
      <w:r w:rsidR="00F26E4E">
        <w:rPr>
          <w:szCs w:val="24"/>
        </w:rPr>
        <w:t>c) 18.09.2018 Tarihli ve 2018/16 sayılı Stratejik Planlama konulu Genelge</w:t>
      </w:r>
    </w:p>
    <w:p w:rsidR="00F26E4E" w:rsidRDefault="000B68AC" w:rsidP="000B68AC">
      <w:pPr>
        <w:spacing w:after="0" w:line="240" w:lineRule="auto"/>
        <w:jc w:val="both"/>
        <w:rPr>
          <w:szCs w:val="24"/>
        </w:rPr>
      </w:pPr>
      <w:r>
        <w:rPr>
          <w:szCs w:val="24"/>
        </w:rPr>
        <w:tab/>
      </w:r>
      <w:r w:rsidR="00F26E4E">
        <w:rPr>
          <w:szCs w:val="24"/>
        </w:rPr>
        <w:t>d) 17.08.2018 tarihli ve 78059895- CB 001 sayılı Cumhurbaşkanlığı Yazısı.</w:t>
      </w:r>
    </w:p>
    <w:p w:rsidR="00F26E4E" w:rsidRDefault="00F26E4E" w:rsidP="000B68AC">
      <w:pPr>
        <w:spacing w:after="0" w:line="240" w:lineRule="auto"/>
        <w:jc w:val="both"/>
        <w:rPr>
          <w:szCs w:val="24"/>
        </w:rPr>
      </w:pPr>
    </w:p>
    <w:p w:rsidR="000B68AC" w:rsidRDefault="000B68AC" w:rsidP="000B68AC">
      <w:pPr>
        <w:spacing w:after="0" w:line="240" w:lineRule="auto"/>
        <w:jc w:val="both"/>
        <w:rPr>
          <w:szCs w:val="24"/>
        </w:rPr>
      </w:pPr>
      <w:r>
        <w:rPr>
          <w:szCs w:val="24"/>
        </w:rPr>
        <w:tab/>
        <w:t>Stratejik Yönetim ve planlama yaklaşımını kamu yönetiminin temel unsurlarından biri haline getiren 5018 Sayılı Kamu Mali Yönetimi ve Kontrol Kanunu; kamu kuruluşlarının geleceğe dönük olarak stratejik planlarını hazırlamaları ve bütçelerini planda öngörülen misyon, vizyon, amaç ve hedefleri ile uyumlu olacak biçimde performans programlarına dayalı olarak oluşturulması gerektiğini hükme bağlamıştır. Bu sayede kuruluşların politika hazırlama ve uygulama süreçlerinde mali disiplinin sağlanması, kaynakların stratejik önceliklere göre dağıtılması, bu kaynakların etkin kullanılıp kullanılmadığının izlenmesi ve bunun üzerine kurulu bir hesap verme sorumluluğunun geliştirilmesi hedeflenmektedir.</w:t>
      </w:r>
    </w:p>
    <w:p w:rsidR="00F26E4E" w:rsidRDefault="000B68AC" w:rsidP="000B68AC">
      <w:pPr>
        <w:spacing w:after="0" w:line="240" w:lineRule="auto"/>
        <w:jc w:val="both"/>
        <w:rPr>
          <w:szCs w:val="24"/>
        </w:rPr>
      </w:pPr>
      <w:r>
        <w:rPr>
          <w:szCs w:val="24"/>
        </w:rPr>
        <w:tab/>
        <w:t xml:space="preserve">Stratejik Planlama felsefesi ve kabiliyetini içselleştirmiş, eğitim- öğretimde kalite ile başarıya odaklanmış, yarının eğitim kurumlarını oluşturmak ve bütçe dağıtımlarının birimlerimizin ortaya koyduğu plan, proje ve öngörülere göre yapılmasını sağlamak üzere </w:t>
      </w:r>
      <w:r w:rsidR="00727110">
        <w:rPr>
          <w:szCs w:val="24"/>
        </w:rPr>
        <w:t>Bakanlık olarak farklı bir uygulamaya gidilmiş ve stratejik planlama anlayışı ilgi (a) genelge ile en önemli birim olan okullarımıza kadar yaygınlaştırılmıştır. 5018 Sayılı Kanunun ruhuna da uygun olan bu uygulama ile il- ilçe milli eğitim müdürlükleri ile her derece ve türdeki okul ve kurumlarımız stratejik planlarını hazırlayarak uygulamaya koymuşlardır.</w:t>
      </w:r>
    </w:p>
    <w:p w:rsidR="00727110" w:rsidRDefault="00727110" w:rsidP="003A180C">
      <w:pPr>
        <w:spacing w:after="0" w:line="240" w:lineRule="auto"/>
        <w:jc w:val="both"/>
        <w:rPr>
          <w:szCs w:val="24"/>
        </w:rPr>
      </w:pPr>
      <w:r>
        <w:rPr>
          <w:szCs w:val="24"/>
        </w:rPr>
        <w:tab/>
        <w:t>5018 Sayılı Kanunda öngörülen ve stratejik plan hazırlamakla yükümlü kamu idarelerinin ve stratejik planlama sürecine ilişkin takvimin tespiti ile stratejik planların, kalkınma planları ve programlarla ilişkilendirilmesine yönelik usul ve esasların belirlenmesi amacıyla hazırlanan " Kamu İdarelerinde Stratejik Planlamaya İlişkin Usul ve Esaslar Hakkında belirlenmesi amacıyla hazırlanan Yönetmelik"</w:t>
      </w:r>
      <w:r w:rsidR="003A180C">
        <w:rPr>
          <w:szCs w:val="24"/>
        </w:rPr>
        <w:t xml:space="preserve"> </w:t>
      </w:r>
      <w:r>
        <w:rPr>
          <w:szCs w:val="24"/>
        </w:rPr>
        <w:t>in Resmi Gazete'de yayımlanmasını müteakiben Bakanlığımız, ilgi (c) Genelge ile stratejik planlama sürecini başlatmıştır.</w:t>
      </w:r>
    </w:p>
    <w:p w:rsidR="00F26E4E" w:rsidRDefault="00727110" w:rsidP="003A180C">
      <w:pPr>
        <w:spacing w:after="0" w:line="240" w:lineRule="auto"/>
        <w:jc w:val="both"/>
        <w:rPr>
          <w:szCs w:val="24"/>
        </w:rPr>
      </w:pPr>
      <w:r>
        <w:rPr>
          <w:szCs w:val="24"/>
        </w:rPr>
        <w:lastRenderedPageBreak/>
        <w:tab/>
        <w:t>Bakanlığımız, Türk Eğitim Sistemini düzenleyen</w:t>
      </w:r>
      <w:r w:rsidR="00AD4C4E">
        <w:rPr>
          <w:szCs w:val="24"/>
        </w:rPr>
        <w:t xml:space="preserve"> mevzuat ile birlikte, eğitim sistemi için referans bir politika belgesi niteliğinde olan Milli Eğitim Bakanlığı 2023 Vizyonuna uygun olarak hazırlanan "Milli Eğitim Bakanlığı 2019-2023 Stratejik Plan" uygulamaya koyulmuştur.</w:t>
      </w:r>
    </w:p>
    <w:p w:rsidR="00AD4C4E" w:rsidRDefault="00AD4C4E" w:rsidP="003A180C">
      <w:pPr>
        <w:spacing w:after="0" w:line="240" w:lineRule="auto"/>
        <w:jc w:val="both"/>
        <w:rPr>
          <w:szCs w:val="24"/>
        </w:rPr>
      </w:pPr>
      <w:r>
        <w:rPr>
          <w:szCs w:val="24"/>
        </w:rPr>
        <w:tab/>
        <w:t xml:space="preserve">Milli Eğitim Bakanlığı 2019-2023 Stratejik Planı ile aynı süreçte ve eş zamanlı olarak merkez teşkilatı birimleri ile İl Milli Eğitim Müdürlükleri ile beş </w:t>
      </w:r>
      <w:r w:rsidR="003A180C">
        <w:rPr>
          <w:szCs w:val="24"/>
        </w:rPr>
        <w:t xml:space="preserve"> yıllık stratejik planlarını hazırlayarak uygulamaya koymuşlardır.</w:t>
      </w:r>
    </w:p>
    <w:p w:rsidR="003A180C" w:rsidRDefault="003A180C" w:rsidP="003A180C">
      <w:pPr>
        <w:spacing w:after="0" w:line="240" w:lineRule="auto"/>
        <w:jc w:val="both"/>
        <w:rPr>
          <w:szCs w:val="24"/>
        </w:rPr>
      </w:pPr>
      <w:r>
        <w:rPr>
          <w:szCs w:val="24"/>
        </w:rPr>
        <w:tab/>
        <w:t>Bakanlığımız 2019-2023 Stratejik Planı ve İl Milli Eğitim Müdürlükleri Stratejik Planlarının uygulamaya girmesiyle bu planlara uyumlu olarak İlçe Milli Eğitim Müdürlükleri ve okul/kurum müdürlüklerinin stratejik plan hazırlamaları ilgi (c) genelge ile uygun görülmüştür.</w:t>
      </w:r>
    </w:p>
    <w:p w:rsidR="003A180C" w:rsidRDefault="003A180C" w:rsidP="003A180C">
      <w:pPr>
        <w:spacing w:after="0" w:line="240" w:lineRule="auto"/>
        <w:jc w:val="both"/>
        <w:rPr>
          <w:szCs w:val="24"/>
        </w:rPr>
      </w:pPr>
      <w:r>
        <w:rPr>
          <w:szCs w:val="24"/>
        </w:rPr>
        <w:tab/>
        <w:t>Stratejik yönetim anlayışının il ve ilçe milli eğitim müdürlükleri ve okul/kurumlarımıza yayılması ve süratle yönetim uygulamalarımızda yeni bir kültürün oluşturulması amaçlanmıştır.</w:t>
      </w:r>
    </w:p>
    <w:p w:rsidR="003A180C" w:rsidRDefault="003A180C" w:rsidP="003A180C">
      <w:pPr>
        <w:spacing w:after="0" w:line="240" w:lineRule="auto"/>
        <w:jc w:val="both"/>
        <w:rPr>
          <w:szCs w:val="24"/>
        </w:rPr>
      </w:pPr>
      <w:r>
        <w:rPr>
          <w:szCs w:val="24"/>
        </w:rPr>
        <w:tab/>
        <w:t>Makamlarınızca uygun görüldüğü takdirde 2019-2023 yılların kapsayın İhsaniye Anadolu İmam Hatip Lisesi okul stratejik planının uygulamaya konulmasını olurlarınıza arz ederim.</w:t>
      </w:r>
    </w:p>
    <w:p w:rsidR="003A180C" w:rsidRDefault="003A180C" w:rsidP="003A180C">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3A180C" w:rsidRDefault="003A180C" w:rsidP="003A180C">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Serdar ÜSTÜNTAŞ</w:t>
      </w:r>
    </w:p>
    <w:p w:rsidR="003A180C" w:rsidRDefault="003A180C" w:rsidP="003A180C">
      <w:pPr>
        <w:spacing w:after="0" w:line="24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Okul Müdürü </w:t>
      </w:r>
    </w:p>
    <w:p w:rsidR="003A180C" w:rsidRDefault="003A180C" w:rsidP="003A180C">
      <w:pPr>
        <w:spacing w:line="240" w:lineRule="auto"/>
        <w:jc w:val="center"/>
        <w:rPr>
          <w:szCs w:val="24"/>
        </w:rPr>
      </w:pPr>
    </w:p>
    <w:p w:rsidR="003A180C" w:rsidRDefault="003A180C" w:rsidP="003A180C">
      <w:pPr>
        <w:spacing w:line="240" w:lineRule="auto"/>
        <w:jc w:val="center"/>
        <w:rPr>
          <w:szCs w:val="24"/>
        </w:rPr>
      </w:pPr>
    </w:p>
    <w:p w:rsidR="003A180C" w:rsidRDefault="003A180C" w:rsidP="003A180C">
      <w:pPr>
        <w:spacing w:line="240" w:lineRule="auto"/>
        <w:jc w:val="center"/>
        <w:rPr>
          <w:szCs w:val="24"/>
        </w:rPr>
      </w:pPr>
    </w:p>
    <w:p w:rsidR="003A180C" w:rsidRDefault="003A180C" w:rsidP="003A180C">
      <w:pPr>
        <w:spacing w:line="240" w:lineRule="auto"/>
        <w:jc w:val="center"/>
        <w:rPr>
          <w:szCs w:val="24"/>
        </w:rPr>
      </w:pPr>
      <w:r>
        <w:rPr>
          <w:szCs w:val="24"/>
        </w:rPr>
        <w:t>OLUR</w:t>
      </w:r>
    </w:p>
    <w:p w:rsidR="003A180C" w:rsidRDefault="003A180C" w:rsidP="003A180C">
      <w:pPr>
        <w:spacing w:line="240" w:lineRule="auto"/>
        <w:jc w:val="center"/>
        <w:rPr>
          <w:szCs w:val="24"/>
        </w:rPr>
      </w:pPr>
      <w:r>
        <w:rPr>
          <w:szCs w:val="24"/>
        </w:rPr>
        <w:t>...../...../2019</w:t>
      </w:r>
    </w:p>
    <w:p w:rsidR="003A180C" w:rsidRDefault="003A180C" w:rsidP="003A180C">
      <w:pPr>
        <w:spacing w:line="240" w:lineRule="auto"/>
        <w:jc w:val="center"/>
        <w:rPr>
          <w:szCs w:val="24"/>
        </w:rPr>
      </w:pPr>
      <w:r>
        <w:rPr>
          <w:szCs w:val="24"/>
        </w:rPr>
        <w:t>Murat SARITAŞ</w:t>
      </w:r>
    </w:p>
    <w:p w:rsidR="003A180C" w:rsidRDefault="003A180C" w:rsidP="003A180C">
      <w:pPr>
        <w:spacing w:line="240" w:lineRule="auto"/>
        <w:jc w:val="center"/>
        <w:rPr>
          <w:szCs w:val="24"/>
        </w:rPr>
      </w:pPr>
      <w:r>
        <w:rPr>
          <w:szCs w:val="24"/>
        </w:rPr>
        <w:t>İlçe Milli Eğitim Müdürü</w:t>
      </w:r>
    </w:p>
    <w:p w:rsidR="003A180C" w:rsidRDefault="003A180C" w:rsidP="003A180C">
      <w:pPr>
        <w:spacing w:line="240" w:lineRule="auto"/>
        <w:jc w:val="center"/>
        <w:rPr>
          <w:szCs w:val="24"/>
        </w:rPr>
      </w:pPr>
    </w:p>
    <w:p w:rsidR="003A180C" w:rsidRDefault="003A180C" w:rsidP="00F26E4E">
      <w:pPr>
        <w:spacing w:line="240" w:lineRule="auto"/>
        <w:jc w:val="both"/>
        <w:rPr>
          <w:szCs w:val="24"/>
        </w:rPr>
      </w:pPr>
    </w:p>
    <w:sectPr w:rsidR="003A180C" w:rsidSect="00E22B8A">
      <w:footerReference w:type="first" r:id="rId24"/>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197C4A" w15:done="0"/>
  <w15:commentEx w15:paraId="0EC1EB7E" w15:done="0"/>
  <w15:commentEx w15:paraId="4073F4A0" w15:done="0"/>
  <w15:commentEx w15:paraId="2F52A494" w15:done="0"/>
  <w15:commentEx w15:paraId="2F68ABCB" w15:done="0"/>
  <w15:commentEx w15:paraId="5D9362C9" w15:done="0"/>
  <w15:commentEx w15:paraId="43215746" w15:done="0"/>
  <w15:commentEx w15:paraId="21D0762D" w15:done="0"/>
  <w15:commentEx w15:paraId="46724E85" w15:done="0"/>
  <w15:commentEx w15:paraId="57D96536" w15:done="0"/>
  <w15:commentEx w15:paraId="65E5E474" w15:done="0"/>
  <w15:commentEx w15:paraId="4AC66AB5" w15:done="0"/>
  <w15:commentEx w15:paraId="38F87261" w15:done="0"/>
  <w15:commentEx w15:paraId="6657DB3B" w15:done="0"/>
  <w15:commentEx w15:paraId="2B0DFFA0" w15:done="0"/>
  <w15:commentEx w15:paraId="09534BF5" w15:done="0"/>
  <w15:commentEx w15:paraId="0460EDD7" w15:done="0"/>
  <w15:commentEx w15:paraId="6D9E152A" w15:done="0"/>
  <w15:commentEx w15:paraId="6C6E385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E17" w:rsidRDefault="005A3E17" w:rsidP="00DC3C73">
      <w:pPr>
        <w:spacing w:after="0" w:line="240" w:lineRule="auto"/>
      </w:pPr>
      <w:r>
        <w:separator/>
      </w:r>
    </w:p>
  </w:endnote>
  <w:endnote w:type="continuationSeparator" w:id="0">
    <w:p w:rsidR="005A3E17" w:rsidRDefault="005A3E1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MyriadPro-Bol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4E" w:rsidRDefault="0018369F">
    <w:pPr>
      <w:pStyle w:val="Altbilgi"/>
      <w:jc w:val="right"/>
    </w:pPr>
    <w:fldSimple w:instr="PAGE   \* MERGEFORMAT">
      <w:r w:rsidR="006B48BB">
        <w:rPr>
          <w:noProof/>
        </w:rPr>
        <w:t>56</w:t>
      </w:r>
    </w:fldSimple>
  </w:p>
  <w:p w:rsidR="00AD4C4E" w:rsidRDefault="00AD4C4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4E" w:rsidRDefault="0018369F">
    <w:pPr>
      <w:pStyle w:val="Altbilgi"/>
      <w:jc w:val="right"/>
    </w:pPr>
    <w:fldSimple w:instr="PAGE   \* MERGEFORMAT">
      <w:r w:rsidR="003A180C">
        <w:rPr>
          <w:noProof/>
        </w:rPr>
        <w:t>32</w:t>
      </w:r>
    </w:fldSimple>
  </w:p>
  <w:p w:rsidR="00AD4C4E" w:rsidRDefault="00AD4C4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4E" w:rsidRDefault="0018369F">
    <w:pPr>
      <w:pStyle w:val="Altbilgi"/>
      <w:jc w:val="right"/>
    </w:pPr>
    <w:fldSimple w:instr="PAGE   \* MERGEFORMAT">
      <w:r w:rsidR="003A180C">
        <w:rPr>
          <w:noProof/>
        </w:rPr>
        <w:t>32</w:t>
      </w:r>
    </w:fldSimple>
  </w:p>
  <w:p w:rsidR="00AD4C4E" w:rsidRDefault="00AD4C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E17" w:rsidRDefault="005A3E17" w:rsidP="00DC3C73">
      <w:pPr>
        <w:spacing w:after="0" w:line="240" w:lineRule="auto"/>
      </w:pPr>
      <w:r>
        <w:separator/>
      </w:r>
    </w:p>
  </w:footnote>
  <w:footnote w:type="continuationSeparator" w:id="0">
    <w:p w:rsidR="005A3E17" w:rsidRDefault="005A3E1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4E" w:rsidRPr="00A40B5B" w:rsidRDefault="00AD4C4E"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activeWritingStyle w:appName="MSWord" w:lang="en-US" w:vendorID="64" w:dllVersion="131078" w:nlCheck="1" w:checkStyle="0"/>
  <w:proofState w:spelling="clean"/>
  <w:defaultTabStop w:val="708"/>
  <w:hyphenationZone w:val="425"/>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3072B6"/>
    <w:rsid w:val="00002A36"/>
    <w:rsid w:val="00002A9E"/>
    <w:rsid w:val="00003409"/>
    <w:rsid w:val="00004A4C"/>
    <w:rsid w:val="000051EA"/>
    <w:rsid w:val="00005C8A"/>
    <w:rsid w:val="00005D33"/>
    <w:rsid w:val="0000603D"/>
    <w:rsid w:val="00006EC7"/>
    <w:rsid w:val="000072DB"/>
    <w:rsid w:val="00007CC5"/>
    <w:rsid w:val="0001041B"/>
    <w:rsid w:val="00010DD0"/>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3EFA"/>
    <w:rsid w:val="00024548"/>
    <w:rsid w:val="00024F34"/>
    <w:rsid w:val="000263BD"/>
    <w:rsid w:val="00027612"/>
    <w:rsid w:val="000277D7"/>
    <w:rsid w:val="00030A55"/>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0027"/>
    <w:rsid w:val="0005115E"/>
    <w:rsid w:val="0005145E"/>
    <w:rsid w:val="000518AC"/>
    <w:rsid w:val="00052083"/>
    <w:rsid w:val="000527D4"/>
    <w:rsid w:val="0005310E"/>
    <w:rsid w:val="00053F35"/>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3BD1"/>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6EC1"/>
    <w:rsid w:val="000871DC"/>
    <w:rsid w:val="000878E3"/>
    <w:rsid w:val="00087F37"/>
    <w:rsid w:val="00092332"/>
    <w:rsid w:val="00093B69"/>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07FC"/>
    <w:rsid w:val="000B2467"/>
    <w:rsid w:val="000B439F"/>
    <w:rsid w:val="000B4BA4"/>
    <w:rsid w:val="000B68AC"/>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3A9"/>
    <w:rsid w:val="000F2E0E"/>
    <w:rsid w:val="000F3CBF"/>
    <w:rsid w:val="000F5B53"/>
    <w:rsid w:val="000F5FF0"/>
    <w:rsid w:val="000F61F0"/>
    <w:rsid w:val="000F6353"/>
    <w:rsid w:val="000F6A5D"/>
    <w:rsid w:val="000F6B9E"/>
    <w:rsid w:val="000F6DDC"/>
    <w:rsid w:val="00100FBE"/>
    <w:rsid w:val="00101C71"/>
    <w:rsid w:val="00102C59"/>
    <w:rsid w:val="00102EEC"/>
    <w:rsid w:val="00103B9C"/>
    <w:rsid w:val="00104ABB"/>
    <w:rsid w:val="001057A4"/>
    <w:rsid w:val="001061F4"/>
    <w:rsid w:val="00106DB7"/>
    <w:rsid w:val="0010710C"/>
    <w:rsid w:val="001071A7"/>
    <w:rsid w:val="001103CC"/>
    <w:rsid w:val="00110676"/>
    <w:rsid w:val="00110C57"/>
    <w:rsid w:val="00112AE5"/>
    <w:rsid w:val="001144A3"/>
    <w:rsid w:val="00114C03"/>
    <w:rsid w:val="0011502F"/>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23D6"/>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C2B"/>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69F"/>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375E"/>
    <w:rsid w:val="001C4968"/>
    <w:rsid w:val="001C6110"/>
    <w:rsid w:val="001C64A1"/>
    <w:rsid w:val="001D0FE4"/>
    <w:rsid w:val="001D1C7D"/>
    <w:rsid w:val="001D2091"/>
    <w:rsid w:val="001D2506"/>
    <w:rsid w:val="001D26B2"/>
    <w:rsid w:val="001D2A8D"/>
    <w:rsid w:val="001D2BAB"/>
    <w:rsid w:val="001D2BEC"/>
    <w:rsid w:val="001D3CEC"/>
    <w:rsid w:val="001D4C5B"/>
    <w:rsid w:val="001D719A"/>
    <w:rsid w:val="001D723D"/>
    <w:rsid w:val="001D7FE2"/>
    <w:rsid w:val="001E05C6"/>
    <w:rsid w:val="001E0A2D"/>
    <w:rsid w:val="001E0B50"/>
    <w:rsid w:val="001E265F"/>
    <w:rsid w:val="001E3C2A"/>
    <w:rsid w:val="001E3E3F"/>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3082"/>
    <w:rsid w:val="002137B3"/>
    <w:rsid w:val="00214303"/>
    <w:rsid w:val="002143D1"/>
    <w:rsid w:val="002146AA"/>
    <w:rsid w:val="0021543E"/>
    <w:rsid w:val="002159E5"/>
    <w:rsid w:val="00215ADB"/>
    <w:rsid w:val="00215CA2"/>
    <w:rsid w:val="002166FB"/>
    <w:rsid w:val="0021738F"/>
    <w:rsid w:val="002204A1"/>
    <w:rsid w:val="00220CEC"/>
    <w:rsid w:val="00221657"/>
    <w:rsid w:val="00221E8A"/>
    <w:rsid w:val="00222A10"/>
    <w:rsid w:val="0022503E"/>
    <w:rsid w:val="0022608F"/>
    <w:rsid w:val="00226F06"/>
    <w:rsid w:val="00230AE2"/>
    <w:rsid w:val="002317D6"/>
    <w:rsid w:val="00233EA4"/>
    <w:rsid w:val="0023407E"/>
    <w:rsid w:val="0023488F"/>
    <w:rsid w:val="0023532E"/>
    <w:rsid w:val="0023559E"/>
    <w:rsid w:val="00241250"/>
    <w:rsid w:val="0024145B"/>
    <w:rsid w:val="00241A99"/>
    <w:rsid w:val="00242307"/>
    <w:rsid w:val="00242D18"/>
    <w:rsid w:val="0024438F"/>
    <w:rsid w:val="002444BC"/>
    <w:rsid w:val="00244699"/>
    <w:rsid w:val="00245573"/>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5F0D"/>
    <w:rsid w:val="00286B57"/>
    <w:rsid w:val="00286F3E"/>
    <w:rsid w:val="002878F2"/>
    <w:rsid w:val="00287E28"/>
    <w:rsid w:val="00287F8E"/>
    <w:rsid w:val="00290014"/>
    <w:rsid w:val="00290392"/>
    <w:rsid w:val="002903AC"/>
    <w:rsid w:val="00292D80"/>
    <w:rsid w:val="0029391F"/>
    <w:rsid w:val="00293FA9"/>
    <w:rsid w:val="002942B3"/>
    <w:rsid w:val="00295B1A"/>
    <w:rsid w:val="002975A7"/>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4EC9"/>
    <w:rsid w:val="002F5C1A"/>
    <w:rsid w:val="002F5FC9"/>
    <w:rsid w:val="002F66C7"/>
    <w:rsid w:val="002F7B7A"/>
    <w:rsid w:val="00300311"/>
    <w:rsid w:val="003022C7"/>
    <w:rsid w:val="003035FD"/>
    <w:rsid w:val="003039DA"/>
    <w:rsid w:val="003042D7"/>
    <w:rsid w:val="00304338"/>
    <w:rsid w:val="003050B7"/>
    <w:rsid w:val="0030721A"/>
    <w:rsid w:val="003072A7"/>
    <w:rsid w:val="003072B6"/>
    <w:rsid w:val="003073BE"/>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6DE"/>
    <w:rsid w:val="00325BF2"/>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BE3"/>
    <w:rsid w:val="00345CCD"/>
    <w:rsid w:val="0034623B"/>
    <w:rsid w:val="00346AD7"/>
    <w:rsid w:val="00347127"/>
    <w:rsid w:val="0034731E"/>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898"/>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80C"/>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2BC3"/>
    <w:rsid w:val="003C4C40"/>
    <w:rsid w:val="003C5875"/>
    <w:rsid w:val="003C5A0C"/>
    <w:rsid w:val="003C5CB7"/>
    <w:rsid w:val="003C7244"/>
    <w:rsid w:val="003C748A"/>
    <w:rsid w:val="003D083B"/>
    <w:rsid w:val="003D1907"/>
    <w:rsid w:val="003D1B07"/>
    <w:rsid w:val="003D25B1"/>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3EF4"/>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5ABC"/>
    <w:rsid w:val="004905B2"/>
    <w:rsid w:val="00492824"/>
    <w:rsid w:val="00493B51"/>
    <w:rsid w:val="00493F37"/>
    <w:rsid w:val="00494F7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5CB4"/>
    <w:rsid w:val="004E6640"/>
    <w:rsid w:val="004E7862"/>
    <w:rsid w:val="004F03F8"/>
    <w:rsid w:val="004F12A9"/>
    <w:rsid w:val="004F12C8"/>
    <w:rsid w:val="004F1790"/>
    <w:rsid w:val="004F2B40"/>
    <w:rsid w:val="004F3A32"/>
    <w:rsid w:val="004F470F"/>
    <w:rsid w:val="004F4C74"/>
    <w:rsid w:val="004F5772"/>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161F"/>
    <w:rsid w:val="00532490"/>
    <w:rsid w:val="00532F36"/>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1FA5"/>
    <w:rsid w:val="0057246F"/>
    <w:rsid w:val="00572BE5"/>
    <w:rsid w:val="005733E4"/>
    <w:rsid w:val="005736F6"/>
    <w:rsid w:val="005743FE"/>
    <w:rsid w:val="0057442B"/>
    <w:rsid w:val="00574494"/>
    <w:rsid w:val="0057492E"/>
    <w:rsid w:val="00575420"/>
    <w:rsid w:val="00575F2F"/>
    <w:rsid w:val="0057626F"/>
    <w:rsid w:val="00576857"/>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1E55"/>
    <w:rsid w:val="0059349C"/>
    <w:rsid w:val="00593BAA"/>
    <w:rsid w:val="00595C43"/>
    <w:rsid w:val="00595C50"/>
    <w:rsid w:val="00595DBF"/>
    <w:rsid w:val="0059644B"/>
    <w:rsid w:val="005973A3"/>
    <w:rsid w:val="00597D80"/>
    <w:rsid w:val="00597E7B"/>
    <w:rsid w:val="005A1A60"/>
    <w:rsid w:val="005A1C99"/>
    <w:rsid w:val="005A3AD2"/>
    <w:rsid w:val="005A3E17"/>
    <w:rsid w:val="005A403F"/>
    <w:rsid w:val="005A4B89"/>
    <w:rsid w:val="005A4C8F"/>
    <w:rsid w:val="005A5B69"/>
    <w:rsid w:val="005A665E"/>
    <w:rsid w:val="005A69E4"/>
    <w:rsid w:val="005A6E6D"/>
    <w:rsid w:val="005A7DDB"/>
    <w:rsid w:val="005B087A"/>
    <w:rsid w:val="005B1707"/>
    <w:rsid w:val="005B266C"/>
    <w:rsid w:val="005B270D"/>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247"/>
    <w:rsid w:val="005E2803"/>
    <w:rsid w:val="005E2863"/>
    <w:rsid w:val="005E39D8"/>
    <w:rsid w:val="005E3EBC"/>
    <w:rsid w:val="005E4346"/>
    <w:rsid w:val="005E531F"/>
    <w:rsid w:val="005E5FFC"/>
    <w:rsid w:val="005E6E81"/>
    <w:rsid w:val="005E70C7"/>
    <w:rsid w:val="005E77C7"/>
    <w:rsid w:val="005E7AB1"/>
    <w:rsid w:val="005E7C3C"/>
    <w:rsid w:val="005F21AD"/>
    <w:rsid w:val="005F24ED"/>
    <w:rsid w:val="005F58D9"/>
    <w:rsid w:val="005F5E4F"/>
    <w:rsid w:val="005F5FB7"/>
    <w:rsid w:val="00601944"/>
    <w:rsid w:val="006023F8"/>
    <w:rsid w:val="0060246B"/>
    <w:rsid w:val="00602964"/>
    <w:rsid w:val="00603DB9"/>
    <w:rsid w:val="00605505"/>
    <w:rsid w:val="00605CFD"/>
    <w:rsid w:val="00605DD0"/>
    <w:rsid w:val="0060613B"/>
    <w:rsid w:val="00606EC5"/>
    <w:rsid w:val="00607BB7"/>
    <w:rsid w:val="0061051F"/>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8D1"/>
    <w:rsid w:val="00636E07"/>
    <w:rsid w:val="00636E71"/>
    <w:rsid w:val="0064017A"/>
    <w:rsid w:val="006401E8"/>
    <w:rsid w:val="00641742"/>
    <w:rsid w:val="00641E16"/>
    <w:rsid w:val="00642BAB"/>
    <w:rsid w:val="00642D39"/>
    <w:rsid w:val="00644EF8"/>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296A"/>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0E6"/>
    <w:rsid w:val="006A54DD"/>
    <w:rsid w:val="006A72A0"/>
    <w:rsid w:val="006A76AF"/>
    <w:rsid w:val="006A77D8"/>
    <w:rsid w:val="006B02CE"/>
    <w:rsid w:val="006B0B23"/>
    <w:rsid w:val="006B0B8F"/>
    <w:rsid w:val="006B15E8"/>
    <w:rsid w:val="006B1DEA"/>
    <w:rsid w:val="006B2487"/>
    <w:rsid w:val="006B3051"/>
    <w:rsid w:val="006B48BB"/>
    <w:rsid w:val="006B597C"/>
    <w:rsid w:val="006B6665"/>
    <w:rsid w:val="006B6C25"/>
    <w:rsid w:val="006B70DD"/>
    <w:rsid w:val="006B7510"/>
    <w:rsid w:val="006B7A5E"/>
    <w:rsid w:val="006B7C8F"/>
    <w:rsid w:val="006C0A37"/>
    <w:rsid w:val="006C0ADF"/>
    <w:rsid w:val="006C1254"/>
    <w:rsid w:val="006C15B8"/>
    <w:rsid w:val="006C1E71"/>
    <w:rsid w:val="006C3B75"/>
    <w:rsid w:val="006C4097"/>
    <w:rsid w:val="006C4D0D"/>
    <w:rsid w:val="006C703F"/>
    <w:rsid w:val="006D0728"/>
    <w:rsid w:val="006D151D"/>
    <w:rsid w:val="006D1D7F"/>
    <w:rsid w:val="006D32F9"/>
    <w:rsid w:val="006D589C"/>
    <w:rsid w:val="006D5F5F"/>
    <w:rsid w:val="006D6EB8"/>
    <w:rsid w:val="006D7655"/>
    <w:rsid w:val="006E01F7"/>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719"/>
    <w:rsid w:val="007074A6"/>
    <w:rsid w:val="00707D79"/>
    <w:rsid w:val="007102B2"/>
    <w:rsid w:val="00710994"/>
    <w:rsid w:val="00710BE2"/>
    <w:rsid w:val="0071205A"/>
    <w:rsid w:val="00712BBA"/>
    <w:rsid w:val="0071305A"/>
    <w:rsid w:val="00713623"/>
    <w:rsid w:val="00714090"/>
    <w:rsid w:val="007144AE"/>
    <w:rsid w:val="00716856"/>
    <w:rsid w:val="00720066"/>
    <w:rsid w:val="007204B0"/>
    <w:rsid w:val="00722182"/>
    <w:rsid w:val="0072401E"/>
    <w:rsid w:val="00725A03"/>
    <w:rsid w:val="00725F3E"/>
    <w:rsid w:val="0072641F"/>
    <w:rsid w:val="007266EE"/>
    <w:rsid w:val="0072688C"/>
    <w:rsid w:val="00726D8E"/>
    <w:rsid w:val="00727110"/>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97E"/>
    <w:rsid w:val="007A6AFB"/>
    <w:rsid w:val="007A7CDB"/>
    <w:rsid w:val="007A7EAB"/>
    <w:rsid w:val="007B00DB"/>
    <w:rsid w:val="007B0250"/>
    <w:rsid w:val="007B1126"/>
    <w:rsid w:val="007B1E5E"/>
    <w:rsid w:val="007B1F2D"/>
    <w:rsid w:val="007B21E1"/>
    <w:rsid w:val="007B25EA"/>
    <w:rsid w:val="007B3C71"/>
    <w:rsid w:val="007B49D8"/>
    <w:rsid w:val="007B4C06"/>
    <w:rsid w:val="007B4EF5"/>
    <w:rsid w:val="007B5EC6"/>
    <w:rsid w:val="007B6112"/>
    <w:rsid w:val="007C1443"/>
    <w:rsid w:val="007C1A09"/>
    <w:rsid w:val="007C253A"/>
    <w:rsid w:val="007C4ED2"/>
    <w:rsid w:val="007C6EF1"/>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2E7"/>
    <w:rsid w:val="007F1EBD"/>
    <w:rsid w:val="007F279D"/>
    <w:rsid w:val="007F2DC5"/>
    <w:rsid w:val="007F36FE"/>
    <w:rsid w:val="007F381F"/>
    <w:rsid w:val="007F39D6"/>
    <w:rsid w:val="007F3CA8"/>
    <w:rsid w:val="007F4435"/>
    <w:rsid w:val="007F5F01"/>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3939"/>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5BC2"/>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87C87"/>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7DA"/>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3331"/>
    <w:rsid w:val="008E38D8"/>
    <w:rsid w:val="008E438D"/>
    <w:rsid w:val="008E47DD"/>
    <w:rsid w:val="008E787F"/>
    <w:rsid w:val="008E7AED"/>
    <w:rsid w:val="008F01EE"/>
    <w:rsid w:val="008F02C1"/>
    <w:rsid w:val="008F09E1"/>
    <w:rsid w:val="008F22CE"/>
    <w:rsid w:val="008F2782"/>
    <w:rsid w:val="008F38EE"/>
    <w:rsid w:val="008F3D60"/>
    <w:rsid w:val="008F486A"/>
    <w:rsid w:val="008F53D2"/>
    <w:rsid w:val="008F60F4"/>
    <w:rsid w:val="008F61B0"/>
    <w:rsid w:val="008F6433"/>
    <w:rsid w:val="008F6524"/>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3A9"/>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994"/>
    <w:rsid w:val="009346EA"/>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005B"/>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2EF0"/>
    <w:rsid w:val="009A3174"/>
    <w:rsid w:val="009A3366"/>
    <w:rsid w:val="009A34D3"/>
    <w:rsid w:val="009A3920"/>
    <w:rsid w:val="009A3E57"/>
    <w:rsid w:val="009A7B01"/>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C79AC"/>
    <w:rsid w:val="009D11DF"/>
    <w:rsid w:val="009D15E9"/>
    <w:rsid w:val="009D29C0"/>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2881"/>
    <w:rsid w:val="009E3A56"/>
    <w:rsid w:val="009E44B2"/>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4BEE"/>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15A"/>
    <w:rsid w:val="00A57E5D"/>
    <w:rsid w:val="00A60E22"/>
    <w:rsid w:val="00A612F0"/>
    <w:rsid w:val="00A62BAB"/>
    <w:rsid w:val="00A650D6"/>
    <w:rsid w:val="00A662F3"/>
    <w:rsid w:val="00A66B31"/>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529"/>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4B0"/>
    <w:rsid w:val="00AB26B0"/>
    <w:rsid w:val="00AB305F"/>
    <w:rsid w:val="00AB3646"/>
    <w:rsid w:val="00AB40D4"/>
    <w:rsid w:val="00AB4DCB"/>
    <w:rsid w:val="00AB5285"/>
    <w:rsid w:val="00AB6E20"/>
    <w:rsid w:val="00AB7D97"/>
    <w:rsid w:val="00AC08AE"/>
    <w:rsid w:val="00AC2179"/>
    <w:rsid w:val="00AC30D4"/>
    <w:rsid w:val="00AC3300"/>
    <w:rsid w:val="00AC4795"/>
    <w:rsid w:val="00AC6952"/>
    <w:rsid w:val="00AC6988"/>
    <w:rsid w:val="00AC75FE"/>
    <w:rsid w:val="00AD27C8"/>
    <w:rsid w:val="00AD4C4E"/>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606"/>
    <w:rsid w:val="00AF4AAB"/>
    <w:rsid w:val="00AF4E82"/>
    <w:rsid w:val="00AF54AB"/>
    <w:rsid w:val="00AF6609"/>
    <w:rsid w:val="00AF6E72"/>
    <w:rsid w:val="00AF7195"/>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0BC"/>
    <w:rsid w:val="00B36C84"/>
    <w:rsid w:val="00B37297"/>
    <w:rsid w:val="00B37793"/>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80C"/>
    <w:rsid w:val="00B47EAA"/>
    <w:rsid w:val="00B502F9"/>
    <w:rsid w:val="00B5081E"/>
    <w:rsid w:val="00B50EDE"/>
    <w:rsid w:val="00B517FB"/>
    <w:rsid w:val="00B53306"/>
    <w:rsid w:val="00B53431"/>
    <w:rsid w:val="00B53AA5"/>
    <w:rsid w:val="00B55783"/>
    <w:rsid w:val="00B56587"/>
    <w:rsid w:val="00B5661F"/>
    <w:rsid w:val="00B603E9"/>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877EF"/>
    <w:rsid w:val="00B90E4D"/>
    <w:rsid w:val="00B91BB1"/>
    <w:rsid w:val="00B930DB"/>
    <w:rsid w:val="00B97460"/>
    <w:rsid w:val="00B97F82"/>
    <w:rsid w:val="00BA03F2"/>
    <w:rsid w:val="00BA0C52"/>
    <w:rsid w:val="00BA3A54"/>
    <w:rsid w:val="00BA4F89"/>
    <w:rsid w:val="00BA51BD"/>
    <w:rsid w:val="00BA5C3D"/>
    <w:rsid w:val="00BA61B7"/>
    <w:rsid w:val="00BA6BA2"/>
    <w:rsid w:val="00BA7D80"/>
    <w:rsid w:val="00BB1640"/>
    <w:rsid w:val="00BB2154"/>
    <w:rsid w:val="00BB2557"/>
    <w:rsid w:val="00BB258A"/>
    <w:rsid w:val="00BB3977"/>
    <w:rsid w:val="00BB57AE"/>
    <w:rsid w:val="00BB59AA"/>
    <w:rsid w:val="00BB5AEF"/>
    <w:rsid w:val="00BB6716"/>
    <w:rsid w:val="00BB6E61"/>
    <w:rsid w:val="00BB7DE3"/>
    <w:rsid w:val="00BC0050"/>
    <w:rsid w:val="00BC0115"/>
    <w:rsid w:val="00BC0256"/>
    <w:rsid w:val="00BC0DAB"/>
    <w:rsid w:val="00BC100E"/>
    <w:rsid w:val="00BC1261"/>
    <w:rsid w:val="00BC132E"/>
    <w:rsid w:val="00BC1FD5"/>
    <w:rsid w:val="00BC2662"/>
    <w:rsid w:val="00BC2964"/>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A20"/>
    <w:rsid w:val="00C00DC8"/>
    <w:rsid w:val="00C011D1"/>
    <w:rsid w:val="00C015F2"/>
    <w:rsid w:val="00C02C2C"/>
    <w:rsid w:val="00C02C7D"/>
    <w:rsid w:val="00C02D98"/>
    <w:rsid w:val="00C02EC1"/>
    <w:rsid w:val="00C04813"/>
    <w:rsid w:val="00C0490E"/>
    <w:rsid w:val="00C04946"/>
    <w:rsid w:val="00C04C5B"/>
    <w:rsid w:val="00C05A95"/>
    <w:rsid w:val="00C06C33"/>
    <w:rsid w:val="00C06CCD"/>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37612"/>
    <w:rsid w:val="00C405FF"/>
    <w:rsid w:val="00C41798"/>
    <w:rsid w:val="00C41CF6"/>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81C"/>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71C"/>
    <w:rsid w:val="00C94901"/>
    <w:rsid w:val="00C94D0A"/>
    <w:rsid w:val="00C95AF1"/>
    <w:rsid w:val="00C9620D"/>
    <w:rsid w:val="00C9645A"/>
    <w:rsid w:val="00C96775"/>
    <w:rsid w:val="00C96A4E"/>
    <w:rsid w:val="00C96FD6"/>
    <w:rsid w:val="00C9713F"/>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2FE9"/>
    <w:rsid w:val="00CB4376"/>
    <w:rsid w:val="00CB6461"/>
    <w:rsid w:val="00CB6607"/>
    <w:rsid w:val="00CB76FE"/>
    <w:rsid w:val="00CB7DB1"/>
    <w:rsid w:val="00CC080C"/>
    <w:rsid w:val="00CC131E"/>
    <w:rsid w:val="00CC1E16"/>
    <w:rsid w:val="00CC2DB0"/>
    <w:rsid w:val="00CC3FB1"/>
    <w:rsid w:val="00CC4462"/>
    <w:rsid w:val="00CC5B20"/>
    <w:rsid w:val="00CC607E"/>
    <w:rsid w:val="00CC6249"/>
    <w:rsid w:val="00CD0A0C"/>
    <w:rsid w:val="00CD26F5"/>
    <w:rsid w:val="00CD28F4"/>
    <w:rsid w:val="00CD39EA"/>
    <w:rsid w:val="00CD58EA"/>
    <w:rsid w:val="00CD5921"/>
    <w:rsid w:val="00CD5C52"/>
    <w:rsid w:val="00CD6D5F"/>
    <w:rsid w:val="00CD6EC6"/>
    <w:rsid w:val="00CD7617"/>
    <w:rsid w:val="00CD7F6A"/>
    <w:rsid w:val="00CE014E"/>
    <w:rsid w:val="00CE0DE5"/>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070"/>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643"/>
    <w:rsid w:val="00D12D9E"/>
    <w:rsid w:val="00D14D8D"/>
    <w:rsid w:val="00D159CC"/>
    <w:rsid w:val="00D1656B"/>
    <w:rsid w:val="00D16B8D"/>
    <w:rsid w:val="00D17290"/>
    <w:rsid w:val="00D178CC"/>
    <w:rsid w:val="00D203D5"/>
    <w:rsid w:val="00D20CFE"/>
    <w:rsid w:val="00D2274F"/>
    <w:rsid w:val="00D22CDB"/>
    <w:rsid w:val="00D2318A"/>
    <w:rsid w:val="00D23BE3"/>
    <w:rsid w:val="00D23CB9"/>
    <w:rsid w:val="00D242D7"/>
    <w:rsid w:val="00D255AC"/>
    <w:rsid w:val="00D25AA5"/>
    <w:rsid w:val="00D25F9B"/>
    <w:rsid w:val="00D26388"/>
    <w:rsid w:val="00D266E0"/>
    <w:rsid w:val="00D27A60"/>
    <w:rsid w:val="00D31EE9"/>
    <w:rsid w:val="00D32DC1"/>
    <w:rsid w:val="00D32FD5"/>
    <w:rsid w:val="00D33358"/>
    <w:rsid w:val="00D33392"/>
    <w:rsid w:val="00D33C88"/>
    <w:rsid w:val="00D34BB1"/>
    <w:rsid w:val="00D3602D"/>
    <w:rsid w:val="00D3677D"/>
    <w:rsid w:val="00D37224"/>
    <w:rsid w:val="00D41148"/>
    <w:rsid w:val="00D42ACF"/>
    <w:rsid w:val="00D42FCA"/>
    <w:rsid w:val="00D43665"/>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52F1"/>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84F"/>
    <w:rsid w:val="00DB7089"/>
    <w:rsid w:val="00DC0936"/>
    <w:rsid w:val="00DC0CF1"/>
    <w:rsid w:val="00DC15AC"/>
    <w:rsid w:val="00DC289D"/>
    <w:rsid w:val="00DC305A"/>
    <w:rsid w:val="00DC36CA"/>
    <w:rsid w:val="00DC3C73"/>
    <w:rsid w:val="00DC6402"/>
    <w:rsid w:val="00DC758E"/>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6F30"/>
    <w:rsid w:val="00DD79B7"/>
    <w:rsid w:val="00DD79B9"/>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A7A"/>
    <w:rsid w:val="00E006FA"/>
    <w:rsid w:val="00E00DA1"/>
    <w:rsid w:val="00E00E77"/>
    <w:rsid w:val="00E01322"/>
    <w:rsid w:val="00E0199E"/>
    <w:rsid w:val="00E039B3"/>
    <w:rsid w:val="00E039D4"/>
    <w:rsid w:val="00E043F0"/>
    <w:rsid w:val="00E04A25"/>
    <w:rsid w:val="00E04ABD"/>
    <w:rsid w:val="00E05884"/>
    <w:rsid w:val="00E074D2"/>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12D5"/>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6B05"/>
    <w:rsid w:val="00E66F6B"/>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816"/>
    <w:rsid w:val="00E87F20"/>
    <w:rsid w:val="00E90EE8"/>
    <w:rsid w:val="00E9132C"/>
    <w:rsid w:val="00E91D0C"/>
    <w:rsid w:val="00E93097"/>
    <w:rsid w:val="00E93D5F"/>
    <w:rsid w:val="00E944D6"/>
    <w:rsid w:val="00E954A6"/>
    <w:rsid w:val="00E95B1E"/>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B6563"/>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3B9"/>
    <w:rsid w:val="00EE74BE"/>
    <w:rsid w:val="00EE7676"/>
    <w:rsid w:val="00EF0158"/>
    <w:rsid w:val="00EF0209"/>
    <w:rsid w:val="00EF0731"/>
    <w:rsid w:val="00EF1B40"/>
    <w:rsid w:val="00EF2A9E"/>
    <w:rsid w:val="00EF2B9E"/>
    <w:rsid w:val="00EF3573"/>
    <w:rsid w:val="00EF3BFD"/>
    <w:rsid w:val="00EF3D87"/>
    <w:rsid w:val="00EF4390"/>
    <w:rsid w:val="00EF439C"/>
    <w:rsid w:val="00EF4720"/>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6E4E"/>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120"/>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5B4"/>
    <w:rsid w:val="00F83DB5"/>
    <w:rsid w:val="00F8490F"/>
    <w:rsid w:val="00F86240"/>
    <w:rsid w:val="00F9039D"/>
    <w:rsid w:val="00F910F2"/>
    <w:rsid w:val="00F91641"/>
    <w:rsid w:val="00F939D0"/>
    <w:rsid w:val="00F95A79"/>
    <w:rsid w:val="00F962B9"/>
    <w:rsid w:val="00F962DD"/>
    <w:rsid w:val="00F9702F"/>
    <w:rsid w:val="00F9749E"/>
    <w:rsid w:val="00FA0F35"/>
    <w:rsid w:val="00FA11BF"/>
    <w:rsid w:val="00FA187C"/>
    <w:rsid w:val="00FA22A9"/>
    <w:rsid w:val="00FA399C"/>
    <w:rsid w:val="00FA45F7"/>
    <w:rsid w:val="00FA50A8"/>
    <w:rsid w:val="00FA5C89"/>
    <w:rsid w:val="00FA6AA0"/>
    <w:rsid w:val="00FA6B9C"/>
    <w:rsid w:val="00FA6EC5"/>
    <w:rsid w:val="00FA6F5F"/>
    <w:rsid w:val="00FA7230"/>
    <w:rsid w:val="00FB04A5"/>
    <w:rsid w:val="00FB0959"/>
    <w:rsid w:val="00FB1B96"/>
    <w:rsid w:val="00FB27A9"/>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2789"/>
    <w:rsid w:val="00FC317A"/>
    <w:rsid w:val="00FC3774"/>
    <w:rsid w:val="00FC4050"/>
    <w:rsid w:val="00FC5B48"/>
    <w:rsid w:val="00FC5CC2"/>
    <w:rsid w:val="00FC66E3"/>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87B"/>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uiPriority w:val="99"/>
    <w:rsid w:val="00F910F2"/>
    <w:rPr>
      <w:rFonts w:ascii="Times New Roman" w:hAnsi="Times New Roman"/>
      <w:sz w:val="24"/>
      <w:szCs w:val="24"/>
    </w:rPr>
  </w:style>
  <w:style w:type="paragraph" w:styleId="GvdeMetni2">
    <w:name w:val="Body Text 2"/>
    <w:basedOn w:val="Normal"/>
    <w:link w:val="GvdeMetni2Char"/>
    <w:uiPriority w:val="99"/>
    <w:semiHidden/>
    <w:unhideWhenUsed/>
    <w:rsid w:val="00CD26F5"/>
    <w:pPr>
      <w:spacing w:after="120" w:line="480" w:lineRule="auto"/>
    </w:pPr>
  </w:style>
  <w:style w:type="character" w:customStyle="1" w:styleId="GvdeMetni2Char">
    <w:name w:val="Gövde Metni 2 Char"/>
    <w:basedOn w:val="VarsaylanParagrafYazTipi"/>
    <w:link w:val="GvdeMetni2"/>
    <w:uiPriority w:val="99"/>
    <w:semiHidden/>
    <w:rsid w:val="00CD26F5"/>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3824554">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33545215">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3782058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Office_Excel__al__ma_Sayfas_1.xlsx"/><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hart" Target="charts/chart3.xml"/><Relationship Id="rId28" Type="http://schemas.microsoft.com/office/2011/relationships/commentsExtended" Target="commentsExtended.xml"/><Relationship Id="rId10" Type="http://schemas.openxmlformats.org/officeDocument/2006/relationships/image" Target="media/image3.jpeg"/><Relationship Id="rId19" Type="http://schemas.openxmlformats.org/officeDocument/2006/relationships/package" Target="embeddings/Microsoft_Office_Excel__al__ma_Sayfas_3.xls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package" Target="embeddings/Microsoft_Office_Excel__al__ma_Sayfas_5.xlsx"/></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Sayfa1!$B$1</c:f>
              <c:strCache>
                <c:ptCount val="1"/>
                <c:pt idx="0">
                  <c:v>Öğrenci Anket Sonuçları</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43-46C3-91E3-F034712EF3C6}"/>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F443-46C3-91E3-F034712EF3C6}"/>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F443-46C3-91E3-F034712EF3C6}"/>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4-F443-46C3-91E3-F034712EF3C6}"/>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F443-46C3-91E3-F034712EF3C6}"/>
              </c:ext>
            </c:extLst>
          </c:dPt>
          <c:dLbls>
            <c:dLbl>
              <c:idx val="0"/>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443-46C3-91E3-F034712EF3C6}"/>
                </c:ext>
              </c:extLst>
            </c:dLbl>
            <c:dLbl>
              <c:idx val="1"/>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443-46C3-91E3-F034712EF3C6}"/>
                </c:ext>
              </c:extLst>
            </c:dLbl>
            <c:dLbl>
              <c:idx val="2"/>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443-46C3-91E3-F034712EF3C6}"/>
                </c:ext>
              </c:extLst>
            </c:dLbl>
            <c:dLbl>
              <c:idx val="3"/>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443-46C3-91E3-F034712EF3C6}"/>
                </c:ext>
              </c:extLst>
            </c:dLbl>
            <c:dLbl>
              <c:idx val="4"/>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443-46C3-91E3-F034712EF3C6}"/>
                </c:ext>
              </c:extLst>
            </c:dLbl>
            <c:delete val="1"/>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20</c:v>
                </c:pt>
                <c:pt idx="1">
                  <c:v>31</c:v>
                </c:pt>
                <c:pt idx="2">
                  <c:v>20</c:v>
                </c:pt>
                <c:pt idx="3">
                  <c:v>11</c:v>
                </c:pt>
                <c:pt idx="4">
                  <c:v>18</c:v>
                </c:pt>
              </c:numCache>
            </c:numRef>
          </c:val>
          <c:extLst xmlns:c16r2="http://schemas.microsoft.com/office/drawing/2015/06/chart">
            <c:ext xmlns:c16="http://schemas.microsoft.com/office/drawing/2014/chart" uri="{C3380CC4-5D6E-409C-BE32-E72D297353CC}">
              <c16:uniqueId val="{00000000-F443-46C3-91E3-F034712EF3C6}"/>
            </c:ext>
          </c:extLst>
        </c:ser>
        <c:firstSliceAng val="0"/>
      </c:pieChart>
      <c:spPr>
        <a:noFill/>
        <a:ln>
          <a:noFill/>
        </a:ln>
        <a:effectLst/>
      </c:spPr>
    </c:plotArea>
    <c:legend>
      <c:legendPos val="r"/>
      <c:layout>
        <c:manualLayout>
          <c:xMode val="edge"/>
          <c:yMode val="edge"/>
          <c:x val="0.71713138378650887"/>
          <c:y val="9.4671291088614065E-2"/>
          <c:w val="0.18876772753187526"/>
          <c:h val="0.9053288249815727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Sayfa1!$B$1</c:f>
              <c:strCache>
                <c:ptCount val="1"/>
                <c:pt idx="0">
                  <c:v>Öğretmen Anket Sonuçları</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F06-4B14-9FFB-2811BC0DC6A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F06-4B14-9FFB-2811BC0DC6A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F06-4B14-9FFB-2811BC0DC6A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F06-4B14-9FFB-2811BC0DC6A5}"/>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F06-4B14-9FFB-2811BC0DC6A5}"/>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51</c:v>
                </c:pt>
                <c:pt idx="1">
                  <c:v>35</c:v>
                </c:pt>
                <c:pt idx="2">
                  <c:v>4</c:v>
                </c:pt>
                <c:pt idx="3">
                  <c:v>5</c:v>
                </c:pt>
                <c:pt idx="4">
                  <c:v>5</c:v>
                </c:pt>
              </c:numCache>
            </c:numRef>
          </c:val>
          <c:extLst xmlns:c16r2="http://schemas.microsoft.com/office/drawing/2015/06/chart">
            <c:ext xmlns:c16="http://schemas.microsoft.com/office/drawing/2014/chart" uri="{C3380CC4-5D6E-409C-BE32-E72D297353CC}">
              <c16:uniqueId val="{00000000-DD7F-4A31-B1F3-7028F8164595}"/>
            </c:ext>
          </c:extLst>
        </c:ser>
        <c:firstSliceAng val="0"/>
      </c:pieChart>
      <c:spPr>
        <a:noFill/>
        <a:ln>
          <a:noFill/>
        </a:ln>
        <a:effectLst/>
      </c:spPr>
    </c:plotArea>
    <c:legend>
      <c:legendPos val="r"/>
      <c:layout>
        <c:manualLayout>
          <c:xMode val="edge"/>
          <c:yMode val="edge"/>
          <c:x val="0.84135478435565858"/>
          <c:y val="8.4383345479661226E-2"/>
          <c:w val="0.14914853948099918"/>
          <c:h val="0.7565961933859251"/>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plotArea>
      <c:layout/>
      <c:pieChart>
        <c:varyColors val="1"/>
        <c:ser>
          <c:idx val="0"/>
          <c:order val="0"/>
          <c:tx>
            <c:strRef>
              <c:f>Sayfa1!$B$1</c:f>
              <c:strCache>
                <c:ptCount val="1"/>
                <c:pt idx="0">
                  <c:v>Veli Anket Sonuçları</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F2A-4E62-8966-F1126E0FAC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AF2A-4E62-8966-F1126E0FAC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AF2A-4E62-8966-F1126E0FAC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4-AF2A-4E62-8966-F1126E0FAC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AF2A-4E62-8966-F1126E0FAC51}"/>
              </c:ext>
            </c:extLst>
          </c:dPt>
          <c:dLbls>
            <c:dLbl>
              <c:idx val="0"/>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F2A-4E62-8966-F1126E0FAC51}"/>
                </c:ext>
              </c:extLst>
            </c:dLbl>
            <c:dLbl>
              <c:idx val="1"/>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F2A-4E62-8966-F1126E0FAC51}"/>
                </c:ext>
              </c:extLst>
            </c:dLbl>
            <c:dLbl>
              <c:idx val="2"/>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F2A-4E62-8966-F1126E0FAC51}"/>
                </c:ext>
              </c:extLst>
            </c:dLbl>
            <c:dLbl>
              <c:idx val="3"/>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F2A-4E62-8966-F1126E0FAC51}"/>
                </c:ext>
              </c:extLst>
            </c:dLbl>
            <c:dLbl>
              <c:idx val="4"/>
              <c:dLblPos val="outEnd"/>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F2A-4E62-8966-F1126E0FAC51}"/>
                </c:ext>
              </c:extLst>
            </c:dLbl>
            <c:delete val="1"/>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18</c:v>
                </c:pt>
                <c:pt idx="1">
                  <c:v>37</c:v>
                </c:pt>
                <c:pt idx="2">
                  <c:v>23</c:v>
                </c:pt>
                <c:pt idx="3">
                  <c:v>14</c:v>
                </c:pt>
                <c:pt idx="4">
                  <c:v>7</c:v>
                </c:pt>
              </c:numCache>
            </c:numRef>
          </c:val>
          <c:extLst xmlns:c16r2="http://schemas.microsoft.com/office/drawing/2015/06/chart">
            <c:ext xmlns:c16="http://schemas.microsoft.com/office/drawing/2014/chart" uri="{C3380CC4-5D6E-409C-BE32-E72D297353CC}">
              <c16:uniqueId val="{00000000-AF2A-4E62-8966-F1126E0FAC51}"/>
            </c:ext>
          </c:extLst>
        </c:ser>
        <c:firstSliceAng val="0"/>
      </c:pieChart>
      <c:spPr>
        <a:noFill/>
        <a:ln>
          <a:noFill/>
        </a:ln>
        <a:effectLst/>
      </c:spPr>
    </c:plotArea>
    <c:legend>
      <c:legendPos val="r"/>
      <c:layout>
        <c:manualLayout>
          <c:xMode val="edge"/>
          <c:yMode val="edge"/>
          <c:x val="0.84999693618064365"/>
          <c:y val="0.11226089767438999"/>
          <c:w val="0.14102371631860802"/>
          <c:h val="0.8098391651469557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4D547-9030-4C21-931F-545814E1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57</Pages>
  <Words>6134</Words>
  <Characters>34966</Characters>
  <Application>Microsoft Office Word</Application>
  <DocSecurity>0</DocSecurity>
  <Lines>291</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41018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TRF4400976</cp:lastModifiedBy>
  <cp:revision>5</cp:revision>
  <cp:lastPrinted>2019-03-13T13:03:00Z</cp:lastPrinted>
  <dcterms:created xsi:type="dcterms:W3CDTF">2019-03-13T12:41:00Z</dcterms:created>
  <dcterms:modified xsi:type="dcterms:W3CDTF">2019-03-14T14:25:00Z</dcterms:modified>
</cp:coreProperties>
</file>